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75D7" w14:textId="77777777" w:rsidR="005A4533" w:rsidRDefault="005A4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8C7CBA" w14:textId="77777777" w:rsidR="005A4533" w:rsidRDefault="005A45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99D61E" w14:textId="3B69709E" w:rsidR="005A4533" w:rsidRDefault="00DD54F4" w:rsidP="00DD54F4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57122328" wp14:editId="118F2CEB">
            <wp:extent cx="1181100" cy="1181100"/>
            <wp:effectExtent l="0" t="0" r="0" b="0"/>
            <wp:docPr id="322957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57356" name="Picture 3229573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13" cy="118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82221" w14:textId="77777777" w:rsidR="005A4533" w:rsidRDefault="005A453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3020EAC" w14:textId="77777777" w:rsidR="005A4533" w:rsidRDefault="0096062B">
      <w:pPr>
        <w:pStyle w:val="Heading1"/>
        <w:spacing w:before="19"/>
        <w:ind w:right="2162"/>
        <w:jc w:val="center"/>
        <w:rPr>
          <w:b w:val="0"/>
          <w:bCs w:val="0"/>
        </w:rPr>
      </w:pPr>
      <w:r>
        <w:t>FRIENDS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FAMILY TEST</w:t>
      </w:r>
      <w:r>
        <w:rPr>
          <w:spacing w:val="-2"/>
        </w:rPr>
        <w:t xml:space="preserve"> </w:t>
      </w:r>
      <w:r>
        <w:rPr>
          <w:spacing w:val="-1"/>
        </w:rPr>
        <w:t>RESULTS</w:t>
      </w:r>
    </w:p>
    <w:p w14:paraId="10F9CFA7" w14:textId="6F32D84B" w:rsidR="005A4533" w:rsidRDefault="004E10D5">
      <w:pPr>
        <w:spacing w:before="2"/>
        <w:ind w:left="4429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pacing w:val="-1"/>
          <w:sz w:val="40"/>
        </w:rPr>
        <w:t>September</w:t>
      </w:r>
      <w:r w:rsidR="00362971">
        <w:rPr>
          <w:rFonts w:ascii="Calibri"/>
          <w:b/>
          <w:spacing w:val="-1"/>
          <w:sz w:val="40"/>
        </w:rPr>
        <w:t xml:space="preserve"> 2025</w:t>
      </w:r>
    </w:p>
    <w:p w14:paraId="5A9FF41C" w14:textId="77777777" w:rsidR="005A4533" w:rsidRDefault="005A4533">
      <w:pPr>
        <w:spacing w:before="1"/>
        <w:rPr>
          <w:rFonts w:ascii="Calibri" w:eastAsia="Calibri" w:hAnsi="Calibri" w:cs="Calibri"/>
          <w:b/>
          <w:bCs/>
          <w:sz w:val="32"/>
          <w:szCs w:val="32"/>
        </w:rPr>
      </w:pPr>
    </w:p>
    <w:p w14:paraId="46A987C2" w14:textId="4DC4C9DD" w:rsidR="005A4533" w:rsidRPr="00D75B7E" w:rsidRDefault="0096062B" w:rsidP="00D75B7E">
      <w:pPr>
        <w:ind w:left="2364" w:right="216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 xml:space="preserve">Number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1"/>
          <w:sz w:val="28"/>
        </w:rPr>
        <w:t xml:space="preserve"> responses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received:</w:t>
      </w:r>
      <w:r>
        <w:rPr>
          <w:rFonts w:ascii="Calibri"/>
          <w:b/>
          <w:spacing w:val="-3"/>
          <w:sz w:val="28"/>
        </w:rPr>
        <w:t xml:space="preserve"> </w:t>
      </w:r>
      <w:r w:rsidR="00FB78E9">
        <w:rPr>
          <w:rFonts w:ascii="Calibri"/>
          <w:b/>
          <w:spacing w:val="-1"/>
          <w:sz w:val="28"/>
        </w:rPr>
        <w:t>384</w:t>
      </w:r>
    </w:p>
    <w:p w14:paraId="0CDD0A3A" w14:textId="77777777" w:rsidR="005A4533" w:rsidRDefault="005A453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6DDFA8F" w14:textId="77777777" w:rsidR="005A4533" w:rsidRDefault="0096062B" w:rsidP="00CA61D8">
      <w:pPr>
        <w:pStyle w:val="BodyText"/>
        <w:ind w:right="1018"/>
        <w:jc w:val="center"/>
        <w:rPr>
          <w:rFonts w:cs="Calibri"/>
          <w:b w:val="0"/>
          <w:bCs w:val="0"/>
          <w:i w:val="0"/>
        </w:rPr>
      </w:pPr>
      <w:r>
        <w:rPr>
          <w:rFonts w:cs="Calibri"/>
        </w:rPr>
        <w:t>“</w:t>
      </w:r>
      <w:r>
        <w:t xml:space="preserve">We </w:t>
      </w:r>
      <w:r>
        <w:rPr>
          <w:spacing w:val="15"/>
        </w:rP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15"/>
        </w:rPr>
        <w:t xml:space="preserve"> </w:t>
      </w:r>
      <w:r>
        <w:t xml:space="preserve">to </w:t>
      </w:r>
      <w:r>
        <w:rPr>
          <w:spacing w:val="16"/>
        </w:rPr>
        <w:t xml:space="preserve"> </w:t>
      </w:r>
      <w:r>
        <w:rPr>
          <w:spacing w:val="-1"/>
        </w:rPr>
        <w:t>think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recent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our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"/>
        </w:rPr>
        <w:t>service.</w:t>
      </w:r>
      <w:r>
        <w:rPr>
          <w:spacing w:val="60"/>
        </w:rP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our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?</w:t>
      </w:r>
      <w:r>
        <w:rPr>
          <w:rFonts w:cs="Calibri"/>
          <w:spacing w:val="-1"/>
        </w:rPr>
        <w:t>”</w:t>
      </w:r>
    </w:p>
    <w:p w14:paraId="5CE20F39" w14:textId="77777777" w:rsidR="005A4533" w:rsidRDefault="005A4533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76EDE4A" w14:textId="77777777" w:rsidR="005A4533" w:rsidRDefault="005A4533">
      <w:pPr>
        <w:spacing w:before="11"/>
        <w:rPr>
          <w:rFonts w:ascii="Calibri" w:eastAsia="Calibri" w:hAnsi="Calibri" w:cs="Calibri"/>
          <w:b/>
          <w:bCs/>
          <w:i/>
          <w:sz w:val="11"/>
          <w:szCs w:val="11"/>
        </w:rPr>
      </w:pPr>
    </w:p>
    <w:tbl>
      <w:tblPr>
        <w:tblStyle w:val="TableNormal1"/>
        <w:tblW w:w="0" w:type="auto"/>
        <w:tblInd w:w="1104" w:type="dxa"/>
        <w:tblLayout w:type="fixed"/>
        <w:tblLook w:val="01E0" w:firstRow="1" w:lastRow="1" w:firstColumn="1" w:lastColumn="1" w:noHBand="0" w:noVBand="0"/>
      </w:tblPr>
      <w:tblGrid>
        <w:gridCol w:w="1421"/>
        <w:gridCol w:w="1421"/>
        <w:gridCol w:w="1421"/>
        <w:gridCol w:w="1421"/>
        <w:gridCol w:w="1423"/>
        <w:gridCol w:w="1421"/>
      </w:tblGrid>
      <w:tr w:rsidR="005A4533" w14:paraId="200EDAF9" w14:textId="77777777">
        <w:trPr>
          <w:trHeight w:hRule="exact" w:val="547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29BE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5FF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50395" w14:textId="77777777" w:rsidR="005A4533" w:rsidRDefault="0096062B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Neither good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75334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FD733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F62D2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Don’t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Know</w:t>
            </w:r>
          </w:p>
        </w:tc>
      </w:tr>
      <w:tr w:rsidR="005A4533" w14:paraId="35A25906" w14:textId="77777777">
        <w:trPr>
          <w:trHeight w:hRule="exact" w:val="816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3D46" w14:textId="77777777" w:rsidR="005A4533" w:rsidRDefault="005A453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</w:pPr>
          </w:p>
          <w:p w14:paraId="328296D3" w14:textId="773D6DB0" w:rsidR="005A4533" w:rsidRDefault="00FB78E9">
            <w:pPr>
              <w:pStyle w:val="TableParagraph"/>
              <w:ind w:left="3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306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4333E" w14:textId="77777777" w:rsidR="00EB614F" w:rsidRDefault="00EB614F" w:rsidP="00472DCD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0C43B525" w14:textId="69CAEF52" w:rsidR="00472DCD" w:rsidRDefault="00FB78E9" w:rsidP="00472DCD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0AEE" w14:textId="77777777" w:rsidR="00286FD5" w:rsidRDefault="00286FD5" w:rsidP="00286FD5">
            <w:pPr>
              <w:pStyle w:val="TableParagraph"/>
              <w:ind w:left="421"/>
              <w:rPr>
                <w:rFonts w:ascii="Calibri"/>
              </w:rPr>
            </w:pPr>
          </w:p>
          <w:p w14:paraId="4CB80419" w14:textId="0684470E" w:rsidR="0003574E" w:rsidRPr="00286FD5" w:rsidRDefault="00FB78E9" w:rsidP="00286FD5">
            <w:pPr>
              <w:pStyle w:val="TableParagraph"/>
              <w:ind w:left="421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12FBE" w14:textId="77777777" w:rsidR="0003574E" w:rsidRDefault="0003574E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</w:p>
          <w:p w14:paraId="7A088D79" w14:textId="5EDAFA76" w:rsidR="00F33B30" w:rsidRDefault="00FB78E9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1193A" w14:textId="77777777" w:rsidR="0003574E" w:rsidRDefault="0003574E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</w:p>
          <w:p w14:paraId="668ED90A" w14:textId="5A8B3F91" w:rsidR="00A35440" w:rsidRDefault="00FB78E9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5F87" w14:textId="77777777" w:rsidR="005A4533" w:rsidRDefault="005A4533">
            <w:pPr>
              <w:pStyle w:val="TableParagraph"/>
              <w:ind w:left="424"/>
              <w:rPr>
                <w:rFonts w:ascii="Calibri"/>
              </w:rPr>
            </w:pPr>
          </w:p>
          <w:p w14:paraId="758976E0" w14:textId="0114F6E2" w:rsidR="0003574E" w:rsidRDefault="00FB78E9">
            <w:pPr>
              <w:pStyle w:val="TableParagraph"/>
              <w:ind w:left="4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</w:tr>
    </w:tbl>
    <w:p w14:paraId="303E1984" w14:textId="77777777" w:rsidR="005A4533" w:rsidRDefault="005A4533">
      <w:pPr>
        <w:rPr>
          <w:rFonts w:ascii="Calibri" w:eastAsia="Calibri" w:hAnsi="Calibri" w:cs="Calibri"/>
          <w:b/>
          <w:bCs/>
          <w:i/>
          <w:sz w:val="26"/>
          <w:szCs w:val="26"/>
        </w:rPr>
      </w:pPr>
    </w:p>
    <w:p w14:paraId="5965AABA" w14:textId="4344BFD1" w:rsidR="005A4533" w:rsidRDefault="0096062B">
      <w:pPr>
        <w:spacing w:before="69"/>
        <w:ind w:left="1218" w:right="1016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13"/>
          <w:sz w:val="24"/>
        </w:rPr>
        <w:t xml:space="preserve"> </w:t>
      </w:r>
      <w:r w:rsidR="00344F42">
        <w:rPr>
          <w:rFonts w:ascii="Times New Roman"/>
          <w:sz w:val="24"/>
        </w:rPr>
        <w:t>9</w:t>
      </w:r>
      <w:r w:rsidR="00FB78E9">
        <w:rPr>
          <w:rFonts w:ascii="Times New Roman"/>
          <w:sz w:val="24"/>
        </w:rPr>
        <w:t>2</w:t>
      </w:r>
      <w:r>
        <w:rPr>
          <w:rFonts w:ascii="Times New Roman"/>
          <w:sz w:val="24"/>
        </w:rPr>
        <w:t>%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patients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advised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very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experience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surgery.</w:t>
      </w:r>
    </w:p>
    <w:p w14:paraId="0F6EB37E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C5D024D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268C6A8" w14:textId="0430E886" w:rsidR="00362971" w:rsidRDefault="00C14992" w:rsidP="00297C27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  <w:r w:rsidRPr="00C14992">
        <w:rPr>
          <w:rFonts w:cstheme="minorHAnsi"/>
          <w:b/>
          <w:bCs/>
          <w:spacing w:val="-1"/>
          <w:sz w:val="44"/>
          <w:szCs w:val="44"/>
        </w:rPr>
        <w:t>Thankyou to all patients who completed a feedback survey.</w:t>
      </w:r>
    </w:p>
    <w:p w14:paraId="526D93C9" w14:textId="77777777" w:rsidR="00297C27" w:rsidRPr="00297C27" w:rsidRDefault="00297C27" w:rsidP="00297C27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</w:p>
    <w:p w14:paraId="5EB0F933" w14:textId="0CA09682" w:rsidR="005A4533" w:rsidRDefault="005A4533" w:rsidP="00FB6443">
      <w:pPr>
        <w:pStyle w:val="Heading1"/>
        <w:ind w:left="4316" w:right="2443" w:hanging="1674"/>
        <w:jc w:val="center"/>
        <w:rPr>
          <w:b w:val="0"/>
          <w:bCs w:val="0"/>
        </w:rPr>
      </w:pPr>
    </w:p>
    <w:sectPr w:rsidR="005A4533">
      <w:type w:val="continuous"/>
      <w:pgSz w:w="11910" w:h="16840"/>
      <w:pgMar w:top="1340" w:right="7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33"/>
    <w:rsid w:val="0003574E"/>
    <w:rsid w:val="00071989"/>
    <w:rsid w:val="00104807"/>
    <w:rsid w:val="0011486A"/>
    <w:rsid w:val="001848DD"/>
    <w:rsid w:val="00191431"/>
    <w:rsid w:val="00286FD5"/>
    <w:rsid w:val="00297C27"/>
    <w:rsid w:val="002B1CC6"/>
    <w:rsid w:val="002E000A"/>
    <w:rsid w:val="00306970"/>
    <w:rsid w:val="003238E4"/>
    <w:rsid w:val="00344F42"/>
    <w:rsid w:val="00362971"/>
    <w:rsid w:val="00392B26"/>
    <w:rsid w:val="003E335D"/>
    <w:rsid w:val="00472DCD"/>
    <w:rsid w:val="004E10D5"/>
    <w:rsid w:val="00520B11"/>
    <w:rsid w:val="00543B97"/>
    <w:rsid w:val="005A4533"/>
    <w:rsid w:val="005E2549"/>
    <w:rsid w:val="00611C26"/>
    <w:rsid w:val="006D140A"/>
    <w:rsid w:val="00736325"/>
    <w:rsid w:val="00783A3C"/>
    <w:rsid w:val="007E1A87"/>
    <w:rsid w:val="008D614C"/>
    <w:rsid w:val="0096062B"/>
    <w:rsid w:val="009B72FE"/>
    <w:rsid w:val="009D3A13"/>
    <w:rsid w:val="00A25192"/>
    <w:rsid w:val="00A35440"/>
    <w:rsid w:val="00A65268"/>
    <w:rsid w:val="00AA0FE7"/>
    <w:rsid w:val="00B13DF2"/>
    <w:rsid w:val="00B85C6D"/>
    <w:rsid w:val="00C14992"/>
    <w:rsid w:val="00C17B27"/>
    <w:rsid w:val="00C83471"/>
    <w:rsid w:val="00CA61D8"/>
    <w:rsid w:val="00CC0097"/>
    <w:rsid w:val="00D6060E"/>
    <w:rsid w:val="00D71E7B"/>
    <w:rsid w:val="00D75B7E"/>
    <w:rsid w:val="00D80317"/>
    <w:rsid w:val="00D826E7"/>
    <w:rsid w:val="00DD54F4"/>
    <w:rsid w:val="00E736F6"/>
    <w:rsid w:val="00E80C4B"/>
    <w:rsid w:val="00EB614F"/>
    <w:rsid w:val="00EC25F3"/>
    <w:rsid w:val="00F26129"/>
    <w:rsid w:val="00F33B30"/>
    <w:rsid w:val="00F401BA"/>
    <w:rsid w:val="00F71D51"/>
    <w:rsid w:val="00FB6443"/>
    <w:rsid w:val="00FB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96C19"/>
  <w15:docId w15:val="{651F9E02-BCFD-4EB3-90CF-81038B45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67"/>
      <w:outlineLvl w:val="0"/>
    </w:pPr>
    <w:rPr>
      <w:rFonts w:ascii="Calibri" w:eastAsia="Calibri" w:hAnsi="Calibr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18"/>
    </w:pPr>
    <w:rPr>
      <w:rFonts w:ascii="Calibri" w:eastAsia="Calibri" w:hAnsi="Calibri"/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29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9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29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LITTLE, Mark (WIDCOMBE SURGERY)</cp:lastModifiedBy>
  <cp:revision>2</cp:revision>
  <dcterms:created xsi:type="dcterms:W3CDTF">2025-10-02T11:45:00Z</dcterms:created>
  <dcterms:modified xsi:type="dcterms:W3CDTF">2025-10-02T11:45:00Z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2024-02-01T00:00:00Z</vt:filetime>
  </property>
</Properties>
</file>