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2A7C" w14:textId="77777777" w:rsidR="00545A6B" w:rsidRDefault="00545A6B">
      <w:pPr>
        <w:spacing w:before="5"/>
        <w:rPr>
          <w:rFonts w:ascii="Times New Roman" w:eastAsia="Times New Roman" w:hAnsi="Times New Roman" w:cs="Times New Roman"/>
          <w:sz w:val="7"/>
          <w:szCs w:val="7"/>
        </w:rPr>
      </w:pPr>
    </w:p>
    <w:p w14:paraId="10B69CA9" w14:textId="61E4502A" w:rsidR="00545A6B" w:rsidRDefault="00545A6B" w:rsidP="009B2C5C">
      <w:pPr>
        <w:tabs>
          <w:tab w:val="left" w:pos="8135"/>
        </w:tabs>
        <w:spacing w:line="200" w:lineRule="atLeast"/>
        <w:ind w:left="140"/>
        <w:jc w:val="center"/>
        <w:rPr>
          <w:rFonts w:ascii="Times New Roman" w:eastAsia="Times New Roman" w:hAnsi="Times New Roman" w:cs="Times New Roman"/>
          <w:sz w:val="20"/>
          <w:szCs w:val="20"/>
        </w:rPr>
      </w:pPr>
    </w:p>
    <w:p w14:paraId="48A4A90E" w14:textId="77777777" w:rsidR="00545A6B" w:rsidRDefault="00545A6B">
      <w:pPr>
        <w:spacing w:before="9"/>
        <w:rPr>
          <w:rFonts w:ascii="Times New Roman" w:eastAsia="Times New Roman" w:hAnsi="Times New Roman" w:cs="Times New Roman"/>
          <w:sz w:val="11"/>
          <w:szCs w:val="11"/>
        </w:rPr>
      </w:pPr>
    </w:p>
    <w:p w14:paraId="6FF6579F" w14:textId="213EFBD6" w:rsidR="00545A6B" w:rsidRDefault="00832892">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7808B40" wp14:editId="3C659CD9">
                <wp:extent cx="5769610" cy="441960"/>
                <wp:effectExtent l="3810" t="635" r="0" b="0"/>
                <wp:docPr id="116871897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4419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DC4ED" w14:textId="7A758191" w:rsidR="00545A6B" w:rsidRDefault="009B2C5C">
                            <w:pPr>
                              <w:spacing w:line="259" w:lineRule="auto"/>
                              <w:ind w:left="2371" w:right="476" w:hanging="1899"/>
                              <w:rPr>
                                <w:rFonts w:ascii="Arial" w:eastAsia="Arial" w:hAnsi="Arial" w:cs="Arial"/>
                                <w:sz w:val="28"/>
                                <w:szCs w:val="28"/>
                              </w:rPr>
                            </w:pPr>
                            <w:r>
                              <w:rPr>
                                <w:rFonts w:ascii="Arial"/>
                                <w:b/>
                                <w:color w:val="FFFFFF"/>
                                <w:spacing w:val="-2"/>
                                <w:sz w:val="28"/>
                              </w:rPr>
                              <w:t xml:space="preserve">Widcombe Surgery </w:t>
                            </w:r>
                            <w:r w:rsidR="00CA6CEF">
                              <w:rPr>
                                <w:rFonts w:ascii="Arial"/>
                                <w:b/>
                                <w:color w:val="FFFFFF"/>
                                <w:spacing w:val="-2"/>
                                <w:sz w:val="28"/>
                              </w:rPr>
                              <w:t>Annual</w:t>
                            </w:r>
                            <w:r w:rsidR="00CA6CEF">
                              <w:rPr>
                                <w:rFonts w:ascii="Arial"/>
                                <w:b/>
                                <w:color w:val="FFFFFF"/>
                                <w:spacing w:val="1"/>
                                <w:sz w:val="28"/>
                              </w:rPr>
                              <w:t xml:space="preserve"> </w:t>
                            </w:r>
                            <w:r w:rsidR="00CA6CEF">
                              <w:rPr>
                                <w:rFonts w:ascii="Arial"/>
                                <w:b/>
                                <w:color w:val="FFFFFF"/>
                                <w:spacing w:val="-1"/>
                                <w:sz w:val="28"/>
                              </w:rPr>
                              <w:t>statement</w:t>
                            </w:r>
                            <w:r w:rsidR="00CA6CEF">
                              <w:rPr>
                                <w:rFonts w:ascii="Arial"/>
                                <w:b/>
                                <w:color w:val="FFFFFF"/>
                                <w:spacing w:val="-3"/>
                                <w:sz w:val="28"/>
                              </w:rPr>
                              <w:t xml:space="preserve"> </w:t>
                            </w:r>
                            <w:r w:rsidR="00CA6CEF">
                              <w:rPr>
                                <w:rFonts w:ascii="Arial"/>
                                <w:b/>
                                <w:color w:val="FFFFFF"/>
                                <w:spacing w:val="-1"/>
                                <w:sz w:val="28"/>
                              </w:rPr>
                              <w:t>on compliance</w:t>
                            </w:r>
                            <w:r w:rsidR="00CA6CEF">
                              <w:rPr>
                                <w:rFonts w:ascii="Arial"/>
                                <w:b/>
                                <w:color w:val="FFFFFF"/>
                                <w:spacing w:val="-2"/>
                                <w:sz w:val="28"/>
                              </w:rPr>
                              <w:t xml:space="preserve"> with</w:t>
                            </w:r>
                            <w:r w:rsidR="00CA6CEF">
                              <w:rPr>
                                <w:rFonts w:ascii="Arial"/>
                                <w:b/>
                                <w:color w:val="FFFFFF"/>
                                <w:spacing w:val="-1"/>
                                <w:sz w:val="28"/>
                              </w:rPr>
                              <w:t xml:space="preserve"> </w:t>
                            </w:r>
                            <w:r w:rsidR="00CA6CEF">
                              <w:rPr>
                                <w:rFonts w:ascii="Arial"/>
                                <w:b/>
                                <w:color w:val="FFFFFF"/>
                                <w:sz w:val="28"/>
                              </w:rPr>
                              <w:t>IPC</w:t>
                            </w:r>
                            <w:r w:rsidR="00CA6CEF">
                              <w:rPr>
                                <w:rFonts w:ascii="Arial"/>
                                <w:b/>
                                <w:color w:val="FFFFFF"/>
                                <w:spacing w:val="-1"/>
                                <w:sz w:val="28"/>
                              </w:rPr>
                              <w:t xml:space="preserve"> practice</w:t>
                            </w:r>
                            <w:r w:rsidR="00CA6CEF">
                              <w:rPr>
                                <w:rFonts w:ascii="Arial"/>
                                <w:b/>
                                <w:color w:val="FFFFFF"/>
                                <w:spacing w:val="-2"/>
                                <w:sz w:val="28"/>
                              </w:rPr>
                              <w:t xml:space="preserve"> (including</w:t>
                            </w:r>
                            <w:r w:rsidR="00CA6CEF">
                              <w:rPr>
                                <w:rFonts w:ascii="Arial"/>
                                <w:b/>
                                <w:color w:val="FFFFFF"/>
                                <w:spacing w:val="55"/>
                                <w:sz w:val="28"/>
                              </w:rPr>
                              <w:t xml:space="preserve"> </w:t>
                            </w:r>
                            <w:r w:rsidR="00CA6CEF">
                              <w:rPr>
                                <w:rFonts w:ascii="Arial"/>
                                <w:b/>
                                <w:color w:val="FFFFFF"/>
                                <w:spacing w:val="-1"/>
                                <w:sz w:val="28"/>
                              </w:rPr>
                              <w:t>cleanliness)</w:t>
                            </w:r>
                            <w:r w:rsidR="00CA6CEF">
                              <w:rPr>
                                <w:rFonts w:ascii="Arial"/>
                                <w:b/>
                                <w:color w:val="FFFFFF"/>
                                <w:spacing w:val="-2"/>
                                <w:sz w:val="28"/>
                              </w:rPr>
                              <w:t xml:space="preserve"> </w:t>
                            </w:r>
                          </w:p>
                        </w:txbxContent>
                      </wps:txbx>
                      <wps:bodyPr rot="0" vert="horz" wrap="square" lIns="0" tIns="0" rIns="0" bIns="0" anchor="t" anchorCtr="0" upright="1">
                        <a:noAutofit/>
                      </wps:bodyPr>
                    </wps:wsp>
                  </a:graphicData>
                </a:graphic>
              </wp:inline>
            </w:drawing>
          </mc:Choice>
          <mc:Fallback>
            <w:pict>
              <v:shapetype w14:anchorId="17808B40" id="_x0000_t202" coordsize="21600,21600" o:spt="202" path="m,l,21600r21600,l21600,xe">
                <v:stroke joinstyle="miter"/>
                <v:path gradientshapeok="t" o:connecttype="rect"/>
              </v:shapetype>
              <v:shape id="Text Box 22" o:spid="_x0000_s1026" type="#_x0000_t202" style="width:454.3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" fillcolor="#006fc0" stroked="f">
                <v:textbox inset="0,0,0,0">
                  <w:txbxContent>
                    <w:p w14:paraId="193DC4ED" w14:textId="7A758191" w:rsidR="00545A6B" w:rsidRDefault="009B2C5C">
                      <w:pPr>
                        <w:spacing w:line="259" w:lineRule="auto"/>
                        <w:ind w:left="2371" w:right="476" w:hanging="1899"/>
                        <w:rPr>
                          <w:rFonts w:ascii="Arial" w:eastAsia="Arial" w:hAnsi="Arial" w:cs="Arial"/>
                          <w:sz w:val="28"/>
                          <w:szCs w:val="28"/>
                        </w:rPr>
                      </w:pPr>
                      <w:r>
                        <w:rPr>
                          <w:rFonts w:ascii="Arial"/>
                          <w:b/>
                          <w:color w:val="FFFFFF"/>
                          <w:spacing w:val="-2"/>
                          <w:sz w:val="28"/>
                        </w:rPr>
                        <w:t xml:space="preserve">Widcombe Surgery </w:t>
                      </w:r>
                      <w:r w:rsidR="00CA6CEF">
                        <w:rPr>
                          <w:rFonts w:ascii="Arial"/>
                          <w:b/>
                          <w:color w:val="FFFFFF"/>
                          <w:spacing w:val="-2"/>
                          <w:sz w:val="28"/>
                        </w:rPr>
                        <w:t>Annual</w:t>
                      </w:r>
                      <w:r w:rsidR="00CA6CEF">
                        <w:rPr>
                          <w:rFonts w:ascii="Arial"/>
                          <w:b/>
                          <w:color w:val="FFFFFF"/>
                          <w:spacing w:val="1"/>
                          <w:sz w:val="28"/>
                        </w:rPr>
                        <w:t xml:space="preserve"> </w:t>
                      </w:r>
                      <w:r w:rsidR="00CA6CEF">
                        <w:rPr>
                          <w:rFonts w:ascii="Arial"/>
                          <w:b/>
                          <w:color w:val="FFFFFF"/>
                          <w:spacing w:val="-1"/>
                          <w:sz w:val="28"/>
                        </w:rPr>
                        <w:t>statement</w:t>
                      </w:r>
                      <w:r w:rsidR="00CA6CEF">
                        <w:rPr>
                          <w:rFonts w:ascii="Arial"/>
                          <w:b/>
                          <w:color w:val="FFFFFF"/>
                          <w:spacing w:val="-3"/>
                          <w:sz w:val="28"/>
                        </w:rPr>
                        <w:t xml:space="preserve"> </w:t>
                      </w:r>
                      <w:r w:rsidR="00CA6CEF">
                        <w:rPr>
                          <w:rFonts w:ascii="Arial"/>
                          <w:b/>
                          <w:color w:val="FFFFFF"/>
                          <w:spacing w:val="-1"/>
                          <w:sz w:val="28"/>
                        </w:rPr>
                        <w:t>on compliance</w:t>
                      </w:r>
                      <w:r w:rsidR="00CA6CEF">
                        <w:rPr>
                          <w:rFonts w:ascii="Arial"/>
                          <w:b/>
                          <w:color w:val="FFFFFF"/>
                          <w:spacing w:val="-2"/>
                          <w:sz w:val="28"/>
                        </w:rPr>
                        <w:t xml:space="preserve"> with</w:t>
                      </w:r>
                      <w:r w:rsidR="00CA6CEF">
                        <w:rPr>
                          <w:rFonts w:ascii="Arial"/>
                          <w:b/>
                          <w:color w:val="FFFFFF"/>
                          <w:spacing w:val="-1"/>
                          <w:sz w:val="28"/>
                        </w:rPr>
                        <w:t xml:space="preserve"> </w:t>
                      </w:r>
                      <w:r w:rsidR="00CA6CEF">
                        <w:rPr>
                          <w:rFonts w:ascii="Arial"/>
                          <w:b/>
                          <w:color w:val="FFFFFF"/>
                          <w:sz w:val="28"/>
                        </w:rPr>
                        <w:t>IPC</w:t>
                      </w:r>
                      <w:r w:rsidR="00CA6CEF">
                        <w:rPr>
                          <w:rFonts w:ascii="Arial"/>
                          <w:b/>
                          <w:color w:val="FFFFFF"/>
                          <w:spacing w:val="-1"/>
                          <w:sz w:val="28"/>
                        </w:rPr>
                        <w:t xml:space="preserve"> practice</w:t>
                      </w:r>
                      <w:r w:rsidR="00CA6CEF">
                        <w:rPr>
                          <w:rFonts w:ascii="Arial"/>
                          <w:b/>
                          <w:color w:val="FFFFFF"/>
                          <w:spacing w:val="-2"/>
                          <w:sz w:val="28"/>
                        </w:rPr>
                        <w:t xml:space="preserve"> (including</w:t>
                      </w:r>
                      <w:r w:rsidR="00CA6CEF">
                        <w:rPr>
                          <w:rFonts w:ascii="Arial"/>
                          <w:b/>
                          <w:color w:val="FFFFFF"/>
                          <w:spacing w:val="55"/>
                          <w:sz w:val="28"/>
                        </w:rPr>
                        <w:t xml:space="preserve"> </w:t>
                      </w:r>
                      <w:r w:rsidR="00CA6CEF">
                        <w:rPr>
                          <w:rFonts w:ascii="Arial"/>
                          <w:b/>
                          <w:color w:val="FFFFFF"/>
                          <w:spacing w:val="-1"/>
                          <w:sz w:val="28"/>
                        </w:rPr>
                        <w:t>cleanliness)</w:t>
                      </w:r>
                      <w:r w:rsidR="00CA6CEF">
                        <w:rPr>
                          <w:rFonts w:ascii="Arial"/>
                          <w:b/>
                          <w:color w:val="FFFFFF"/>
                          <w:spacing w:val="-2"/>
                          <w:sz w:val="28"/>
                        </w:rPr>
                        <w:t xml:space="preserve"> </w:t>
                      </w:r>
                    </w:p>
                  </w:txbxContent>
                </v:textbox>
                <w10:anchorlock/>
              </v:shape>
            </w:pict>
          </mc:Fallback>
        </mc:AlternateContent>
      </w:r>
    </w:p>
    <w:p w14:paraId="588C7149" w14:textId="77777777" w:rsidR="00545A6B" w:rsidRDefault="00545A6B">
      <w:pPr>
        <w:spacing w:before="6"/>
        <w:rPr>
          <w:rFonts w:ascii="Times New Roman" w:eastAsia="Times New Roman" w:hAnsi="Times New Roman" w:cs="Times New Roman"/>
          <w:sz w:val="17"/>
          <w:szCs w:val="17"/>
        </w:rPr>
      </w:pPr>
    </w:p>
    <w:p w14:paraId="1EE2E78C" w14:textId="77777777" w:rsidR="00545A6B" w:rsidRDefault="00CA6CEF">
      <w:pPr>
        <w:pStyle w:val="Heading1"/>
        <w:spacing w:before="72"/>
        <w:ind w:left="140" w:firstLine="0"/>
        <w:rPr>
          <w:color w:val="006FC0"/>
          <w:spacing w:val="-1"/>
        </w:rPr>
      </w:pPr>
      <w:r>
        <w:rPr>
          <w:color w:val="006FC0"/>
          <w:spacing w:val="-1"/>
        </w:rPr>
        <w:t>Introduction</w:t>
      </w:r>
    </w:p>
    <w:p w14:paraId="2BE3C41D" w14:textId="77777777" w:rsidR="008A3FF5" w:rsidRDefault="008A3FF5">
      <w:pPr>
        <w:pStyle w:val="Heading1"/>
        <w:spacing w:before="72"/>
        <w:ind w:left="140" w:firstLine="0"/>
        <w:rPr>
          <w:b w:val="0"/>
          <w:bCs w:val="0"/>
        </w:rPr>
      </w:pPr>
    </w:p>
    <w:p w14:paraId="01D99A2A" w14:textId="4E3D4880" w:rsidR="00545A6B" w:rsidRDefault="00CA6CEF">
      <w:pPr>
        <w:spacing w:before="15" w:line="259" w:lineRule="auto"/>
        <w:ind w:left="140"/>
        <w:rPr>
          <w:rFonts w:ascii="Arial"/>
          <w:spacing w:val="-1"/>
        </w:rPr>
      </w:pPr>
      <w:r>
        <w:rPr>
          <w:rFonts w:ascii="Arial"/>
          <w:spacing w:val="-1"/>
        </w:rPr>
        <w:t>This</w:t>
      </w:r>
      <w:r>
        <w:rPr>
          <w:rFonts w:ascii="Arial"/>
          <w:spacing w:val="-15"/>
        </w:rPr>
        <w:t xml:space="preserve"> </w:t>
      </w:r>
      <w:r>
        <w:rPr>
          <w:rFonts w:ascii="Arial"/>
          <w:spacing w:val="-1"/>
        </w:rPr>
        <w:t>Annual</w:t>
      </w:r>
      <w:r>
        <w:rPr>
          <w:rFonts w:ascii="Arial"/>
        </w:rPr>
        <w:t xml:space="preserve"> </w:t>
      </w:r>
      <w:r>
        <w:rPr>
          <w:rFonts w:ascii="Arial"/>
          <w:spacing w:val="-1"/>
        </w:rPr>
        <w:t>statement</w:t>
      </w:r>
      <w:r>
        <w:rPr>
          <w:rFonts w:ascii="Arial"/>
          <w:spacing w:val="2"/>
        </w:rPr>
        <w:t xml:space="preserve"> </w:t>
      </w:r>
      <w:r>
        <w:rPr>
          <w:rFonts w:ascii="Arial"/>
          <w:spacing w:val="-1"/>
        </w:rPr>
        <w:t>has</w:t>
      </w:r>
      <w:r>
        <w:rPr>
          <w:rFonts w:ascii="Arial"/>
        </w:rPr>
        <w:t xml:space="preserve"> been </w:t>
      </w:r>
      <w:r>
        <w:rPr>
          <w:rFonts w:ascii="Arial"/>
          <w:spacing w:val="-1"/>
        </w:rPr>
        <w:t>drawn</w:t>
      </w:r>
      <w:r>
        <w:rPr>
          <w:rFonts w:ascii="Arial"/>
        </w:rPr>
        <w:t xml:space="preserve"> up </w:t>
      </w:r>
      <w:r>
        <w:rPr>
          <w:rFonts w:ascii="Arial"/>
          <w:spacing w:val="-1"/>
        </w:rPr>
        <w:t>on</w:t>
      </w:r>
      <w:r>
        <w:rPr>
          <w:rFonts w:ascii="Arial"/>
        </w:rPr>
        <w:t xml:space="preserve"> </w:t>
      </w:r>
      <w:r w:rsidR="008A3FF5">
        <w:rPr>
          <w:rFonts w:ascii="Arial"/>
          <w:spacing w:val="-1"/>
        </w:rPr>
        <w:t>8</w:t>
      </w:r>
      <w:r w:rsidR="008A3FF5" w:rsidRPr="008A3FF5">
        <w:rPr>
          <w:rFonts w:ascii="Arial"/>
          <w:spacing w:val="-1"/>
          <w:vertAlign w:val="superscript"/>
        </w:rPr>
        <w:t>th</w:t>
      </w:r>
      <w:r w:rsidR="008A3FF5">
        <w:rPr>
          <w:rFonts w:ascii="Arial"/>
          <w:spacing w:val="-1"/>
        </w:rPr>
        <w:t xml:space="preserve"> December </w:t>
      </w:r>
      <w:r>
        <w:rPr>
          <w:rFonts w:ascii="Arial"/>
          <w:spacing w:val="-1"/>
        </w:rPr>
        <w:t>2025</w:t>
      </w:r>
      <w:r>
        <w:rPr>
          <w:rFonts w:ascii="Arial"/>
          <w:spacing w:val="-2"/>
        </w:rPr>
        <w:t xml:space="preserve"> </w:t>
      </w:r>
      <w:r>
        <w:rPr>
          <w:rFonts w:ascii="Arial"/>
          <w:spacing w:val="-1"/>
        </w:rPr>
        <w:t>in</w:t>
      </w:r>
      <w:r>
        <w:rPr>
          <w:rFonts w:ascii="Arial"/>
        </w:rPr>
        <w:t xml:space="preserve"> </w:t>
      </w:r>
      <w:r>
        <w:rPr>
          <w:rFonts w:ascii="Arial"/>
          <w:spacing w:val="-1"/>
        </w:rPr>
        <w:t>accordance</w:t>
      </w:r>
      <w:r>
        <w:rPr>
          <w:rFonts w:ascii="Arial"/>
        </w:rPr>
        <w:t xml:space="preserve"> </w:t>
      </w:r>
      <w:r>
        <w:rPr>
          <w:rFonts w:ascii="Arial"/>
          <w:spacing w:val="-1"/>
        </w:rPr>
        <w:t>with</w:t>
      </w:r>
      <w:r>
        <w:rPr>
          <w:rFonts w:ascii="Arial"/>
          <w:spacing w:val="-2"/>
        </w:rPr>
        <w:t xml:space="preserve"> </w:t>
      </w:r>
      <w:r>
        <w:rPr>
          <w:rFonts w:ascii="Arial"/>
        </w:rPr>
        <w:t>the</w:t>
      </w:r>
      <w:r>
        <w:rPr>
          <w:rFonts w:ascii="Arial"/>
          <w:spacing w:val="47"/>
        </w:rPr>
        <w:t xml:space="preserve"> </w:t>
      </w:r>
      <w:r>
        <w:rPr>
          <w:rFonts w:ascii="Arial"/>
          <w:spacing w:val="-1"/>
        </w:rPr>
        <w:t>requirement</w:t>
      </w:r>
      <w:r>
        <w:rPr>
          <w:rFonts w:ascii="Arial"/>
          <w:spacing w:val="2"/>
        </w:rPr>
        <w:t xml:space="preserve"> </w:t>
      </w:r>
      <w:r>
        <w:rPr>
          <w:rFonts w:ascii="Arial"/>
          <w:spacing w:val="-2"/>
        </w:rPr>
        <w:t>of</w:t>
      </w:r>
      <w:r>
        <w:rPr>
          <w:rFonts w:ascii="Arial"/>
          <w:spacing w:val="-1"/>
        </w:rPr>
        <w:t xml:space="preserve"> </w:t>
      </w:r>
      <w:r>
        <w:rPr>
          <w:rFonts w:ascii="Arial"/>
        </w:rPr>
        <w:t>the</w:t>
      </w:r>
      <w:r>
        <w:rPr>
          <w:rFonts w:ascii="Arial"/>
          <w:spacing w:val="-2"/>
        </w:rPr>
        <w:t xml:space="preserve"> </w:t>
      </w:r>
      <w:r>
        <w:rPr>
          <w:rFonts w:ascii="Arial"/>
          <w:i/>
          <w:spacing w:val="-2"/>
        </w:rPr>
        <w:t>Health</w:t>
      </w:r>
      <w:r>
        <w:rPr>
          <w:rFonts w:ascii="Arial"/>
          <w:i/>
        </w:rPr>
        <w:t xml:space="preserve"> and </w:t>
      </w:r>
      <w:r>
        <w:rPr>
          <w:rFonts w:ascii="Arial"/>
          <w:i/>
          <w:spacing w:val="-1"/>
        </w:rPr>
        <w:t>Social Care</w:t>
      </w:r>
      <w:r>
        <w:rPr>
          <w:rFonts w:ascii="Arial"/>
          <w:i/>
          <w:spacing w:val="-9"/>
        </w:rPr>
        <w:t xml:space="preserve"> </w:t>
      </w:r>
      <w:r>
        <w:rPr>
          <w:rFonts w:ascii="Arial"/>
          <w:i/>
          <w:spacing w:val="-2"/>
        </w:rPr>
        <w:t>Act</w:t>
      </w:r>
      <w:r>
        <w:rPr>
          <w:rFonts w:ascii="Arial"/>
          <w:i/>
          <w:spacing w:val="2"/>
        </w:rPr>
        <w:t xml:space="preserve"> </w:t>
      </w:r>
      <w:r>
        <w:rPr>
          <w:rFonts w:ascii="Arial"/>
          <w:i/>
          <w:spacing w:val="-1"/>
        </w:rPr>
        <w:t>2008:</w:t>
      </w:r>
      <w:r>
        <w:rPr>
          <w:rFonts w:ascii="Arial"/>
          <w:i/>
          <w:spacing w:val="2"/>
        </w:rPr>
        <w:t xml:space="preserve"> </w:t>
      </w:r>
      <w:r>
        <w:rPr>
          <w:rFonts w:ascii="Arial"/>
          <w:i/>
          <w:spacing w:val="-1"/>
        </w:rPr>
        <w:t>code</w:t>
      </w:r>
      <w:r>
        <w:rPr>
          <w:rFonts w:ascii="Arial"/>
          <w:i/>
          <w:spacing w:val="-2"/>
        </w:rPr>
        <w:t xml:space="preserve"> </w:t>
      </w:r>
      <w:r>
        <w:rPr>
          <w:rFonts w:ascii="Arial"/>
          <w:i/>
        </w:rPr>
        <w:t>of</w:t>
      </w:r>
      <w:r>
        <w:rPr>
          <w:rFonts w:ascii="Arial"/>
          <w:i/>
          <w:spacing w:val="-1"/>
        </w:rPr>
        <w:t xml:space="preserve"> practice</w:t>
      </w:r>
      <w:r>
        <w:rPr>
          <w:rFonts w:ascii="Arial"/>
          <w:i/>
        </w:rPr>
        <w:t xml:space="preserve"> on</w:t>
      </w:r>
      <w:r>
        <w:rPr>
          <w:rFonts w:ascii="Arial"/>
          <w:i/>
          <w:spacing w:val="-4"/>
        </w:rPr>
        <w:t xml:space="preserve"> </w:t>
      </w:r>
      <w:r>
        <w:rPr>
          <w:rFonts w:ascii="Arial"/>
          <w:i/>
          <w:spacing w:val="-1"/>
        </w:rPr>
        <w:t>the</w:t>
      </w:r>
      <w:r>
        <w:rPr>
          <w:rFonts w:ascii="Arial"/>
          <w:i/>
        </w:rPr>
        <w:t xml:space="preserve"> </w:t>
      </w:r>
      <w:r>
        <w:rPr>
          <w:rFonts w:ascii="Arial"/>
          <w:i/>
          <w:spacing w:val="-1"/>
        </w:rPr>
        <w:t>prevention</w:t>
      </w:r>
      <w:r>
        <w:rPr>
          <w:rFonts w:ascii="Arial"/>
          <w:i/>
        </w:rPr>
        <w:t xml:space="preserve"> </w:t>
      </w:r>
      <w:r>
        <w:rPr>
          <w:rFonts w:ascii="Arial"/>
          <w:i/>
          <w:spacing w:val="-1"/>
        </w:rPr>
        <w:t>and</w:t>
      </w:r>
      <w:r>
        <w:rPr>
          <w:rFonts w:ascii="Arial"/>
          <w:i/>
          <w:spacing w:val="63"/>
        </w:rPr>
        <w:t xml:space="preserve"> </w:t>
      </w:r>
      <w:r>
        <w:rPr>
          <w:rFonts w:ascii="Arial"/>
          <w:i/>
          <w:spacing w:val="-1"/>
        </w:rPr>
        <w:t xml:space="preserve">control </w:t>
      </w:r>
      <w:r>
        <w:rPr>
          <w:rFonts w:ascii="Arial"/>
          <w:i/>
          <w:spacing w:val="-2"/>
        </w:rPr>
        <w:t>of</w:t>
      </w:r>
      <w:r>
        <w:rPr>
          <w:rFonts w:ascii="Arial"/>
          <w:i/>
          <w:spacing w:val="2"/>
        </w:rPr>
        <w:t xml:space="preserve"> </w:t>
      </w:r>
      <w:r>
        <w:rPr>
          <w:rFonts w:ascii="Arial"/>
          <w:i/>
          <w:spacing w:val="-1"/>
        </w:rPr>
        <w:t>infections</w:t>
      </w:r>
      <w:r>
        <w:rPr>
          <w:rFonts w:ascii="Arial"/>
          <w:i/>
          <w:spacing w:val="-2"/>
        </w:rPr>
        <w:t xml:space="preserve"> </w:t>
      </w:r>
      <w:r>
        <w:rPr>
          <w:rFonts w:ascii="Arial"/>
          <w:i/>
          <w:spacing w:val="-1"/>
        </w:rPr>
        <w:t>and</w:t>
      </w:r>
      <w:r>
        <w:rPr>
          <w:rFonts w:ascii="Arial"/>
          <w:i/>
          <w:spacing w:val="-2"/>
        </w:rPr>
        <w:t xml:space="preserve"> </w:t>
      </w:r>
      <w:r>
        <w:rPr>
          <w:rFonts w:ascii="Arial"/>
          <w:i/>
          <w:spacing w:val="-1"/>
        </w:rPr>
        <w:t>related</w:t>
      </w:r>
      <w:r>
        <w:rPr>
          <w:rFonts w:ascii="Arial"/>
          <w:i/>
        </w:rPr>
        <w:t xml:space="preserve"> </w:t>
      </w:r>
      <w:r>
        <w:rPr>
          <w:rFonts w:ascii="Arial"/>
          <w:i/>
          <w:spacing w:val="-1"/>
        </w:rPr>
        <w:t>guidance</w:t>
      </w:r>
      <w:r>
        <w:rPr>
          <w:rFonts w:ascii="Arial"/>
          <w:i/>
        </w:rPr>
        <w:t xml:space="preserve"> </w:t>
      </w:r>
      <w:r>
        <w:rPr>
          <w:rFonts w:ascii="Arial"/>
          <w:i/>
          <w:spacing w:val="-1"/>
        </w:rPr>
        <w:t>for General</w:t>
      </w:r>
      <w:r>
        <w:rPr>
          <w:rFonts w:ascii="Arial"/>
          <w:i/>
        </w:rPr>
        <w:t xml:space="preserve"> </w:t>
      </w:r>
      <w:r>
        <w:rPr>
          <w:rFonts w:ascii="Arial"/>
          <w:i/>
          <w:spacing w:val="-1"/>
        </w:rPr>
        <w:t>Practice.</w:t>
      </w:r>
      <w:r>
        <w:rPr>
          <w:rFonts w:ascii="Arial"/>
          <w:i/>
          <w:spacing w:val="59"/>
        </w:rPr>
        <w:t xml:space="preserve"> </w:t>
      </w:r>
      <w:r>
        <w:rPr>
          <w:rFonts w:ascii="Arial"/>
        </w:rPr>
        <w:t>It</w:t>
      </w:r>
      <w:r>
        <w:rPr>
          <w:rFonts w:ascii="Arial"/>
          <w:spacing w:val="-1"/>
        </w:rPr>
        <w:t xml:space="preserve"> summarises:</w:t>
      </w:r>
    </w:p>
    <w:p w14:paraId="5A240858" w14:textId="77777777" w:rsidR="009B2C5C" w:rsidRDefault="009B2C5C">
      <w:pPr>
        <w:spacing w:before="15" w:line="259" w:lineRule="auto"/>
        <w:ind w:left="140"/>
        <w:rPr>
          <w:rFonts w:ascii="Arial"/>
          <w:spacing w:val="-1"/>
        </w:rPr>
      </w:pPr>
    </w:p>
    <w:p w14:paraId="2BF523AC" w14:textId="77777777" w:rsidR="009B2C5C" w:rsidRDefault="009B2C5C">
      <w:pPr>
        <w:spacing w:before="15" w:line="259" w:lineRule="auto"/>
        <w:ind w:left="140"/>
        <w:rPr>
          <w:rFonts w:ascii="Arial" w:eastAsia="Arial" w:hAnsi="Arial" w:cs="Arial"/>
        </w:rPr>
      </w:pPr>
    </w:p>
    <w:p w14:paraId="5A38235A" w14:textId="77777777" w:rsidR="009B2C5C" w:rsidRPr="009B2C5C" w:rsidRDefault="009B2C5C">
      <w:pPr>
        <w:pStyle w:val="BodyText"/>
        <w:numPr>
          <w:ilvl w:val="0"/>
          <w:numId w:val="2"/>
        </w:numPr>
        <w:tabs>
          <w:tab w:val="left" w:pos="499"/>
        </w:tabs>
        <w:spacing w:before="121"/>
      </w:pPr>
      <w:r w:rsidRPr="009B2C5C">
        <w:rPr>
          <w:spacing w:val="-1"/>
        </w:rPr>
        <w:t>Infection transmission incidents</w:t>
      </w:r>
    </w:p>
    <w:p w14:paraId="4212FC32" w14:textId="6636AA82" w:rsidR="00545A6B" w:rsidRDefault="00CA6CEF">
      <w:pPr>
        <w:pStyle w:val="BodyText"/>
        <w:numPr>
          <w:ilvl w:val="0"/>
          <w:numId w:val="2"/>
        </w:numPr>
        <w:tabs>
          <w:tab w:val="left" w:pos="499"/>
        </w:tabs>
        <w:spacing w:before="121"/>
      </w:pPr>
      <w:r>
        <w:rPr>
          <w:spacing w:val="-1"/>
        </w:rPr>
        <w:t>IPC</w:t>
      </w:r>
      <w:r>
        <w:t xml:space="preserve"> </w:t>
      </w:r>
      <w:r>
        <w:rPr>
          <w:spacing w:val="-1"/>
        </w:rPr>
        <w:t>audits</w:t>
      </w:r>
      <w:r>
        <w:rPr>
          <w:spacing w:val="-2"/>
        </w:rPr>
        <w:t xml:space="preserve"> </w:t>
      </w:r>
      <w:r>
        <w:rPr>
          <w:spacing w:val="-1"/>
        </w:rPr>
        <w:t>undertaken</w:t>
      </w:r>
      <w:r>
        <w:t xml:space="preserve"> </w:t>
      </w:r>
      <w:r>
        <w:rPr>
          <w:spacing w:val="-1"/>
        </w:rPr>
        <w:t>and</w:t>
      </w:r>
      <w:r>
        <w:rPr>
          <w:spacing w:val="1"/>
        </w:rPr>
        <w:t xml:space="preserve"> </w:t>
      </w:r>
      <w:r>
        <w:rPr>
          <w:spacing w:val="-1"/>
        </w:rPr>
        <w:t>subsequent</w:t>
      </w:r>
      <w:r>
        <w:rPr>
          <w:spacing w:val="2"/>
        </w:rPr>
        <w:t xml:space="preserve"> </w:t>
      </w:r>
      <w:r>
        <w:rPr>
          <w:spacing w:val="-1"/>
        </w:rPr>
        <w:t>actions</w:t>
      </w:r>
      <w:r>
        <w:rPr>
          <w:spacing w:val="1"/>
        </w:rPr>
        <w:t xml:space="preserve"> </w:t>
      </w:r>
      <w:r>
        <w:rPr>
          <w:spacing w:val="-1"/>
        </w:rPr>
        <w:t>implemented</w:t>
      </w:r>
    </w:p>
    <w:p w14:paraId="6D61F383" w14:textId="77777777" w:rsidR="00545A6B" w:rsidRDefault="00CA6CEF">
      <w:pPr>
        <w:pStyle w:val="BodyText"/>
        <w:numPr>
          <w:ilvl w:val="0"/>
          <w:numId w:val="2"/>
        </w:numPr>
        <w:tabs>
          <w:tab w:val="left" w:pos="499"/>
        </w:tabs>
        <w:spacing w:line="241" w:lineRule="auto"/>
        <w:ind w:right="1045"/>
      </w:pPr>
      <w:r>
        <w:rPr>
          <w:spacing w:val="-1"/>
        </w:rPr>
        <w:t>Risk</w:t>
      </w:r>
      <w:r>
        <w:rPr>
          <w:spacing w:val="1"/>
        </w:rPr>
        <w:t xml:space="preserve"> </w:t>
      </w:r>
      <w:r>
        <w:rPr>
          <w:spacing w:val="-1"/>
        </w:rPr>
        <w:t>assessments</w:t>
      </w:r>
      <w:r>
        <w:rPr>
          <w:spacing w:val="-2"/>
        </w:rPr>
        <w:t xml:space="preserve"> </w:t>
      </w:r>
      <w:r>
        <w:rPr>
          <w:spacing w:val="-1"/>
        </w:rPr>
        <w:t>undertaken</w:t>
      </w:r>
      <w:r>
        <w:rPr>
          <w:spacing w:val="2"/>
        </w:rPr>
        <w:t xml:space="preserve"> </w:t>
      </w:r>
      <w:r>
        <w:rPr>
          <w:spacing w:val="-1"/>
        </w:rPr>
        <w:t>and</w:t>
      </w:r>
      <w:r>
        <w:rPr>
          <w:spacing w:val="-2"/>
        </w:rPr>
        <w:t xml:space="preserve"> </w:t>
      </w:r>
      <w:r>
        <w:rPr>
          <w:spacing w:val="-1"/>
        </w:rPr>
        <w:t>any</w:t>
      </w:r>
      <w:r>
        <w:rPr>
          <w:spacing w:val="-2"/>
        </w:rPr>
        <w:t xml:space="preserve"> </w:t>
      </w:r>
      <w:r>
        <w:rPr>
          <w:spacing w:val="-1"/>
        </w:rPr>
        <w:t>actions</w:t>
      </w:r>
      <w:r>
        <w:rPr>
          <w:spacing w:val="-2"/>
        </w:rPr>
        <w:t xml:space="preserve"> </w:t>
      </w:r>
      <w:r>
        <w:rPr>
          <w:spacing w:val="-1"/>
        </w:rPr>
        <w:t>taken</w:t>
      </w:r>
      <w:r>
        <w:rPr>
          <w:spacing w:val="1"/>
        </w:rPr>
        <w:t xml:space="preserve"> </w:t>
      </w:r>
      <w:r>
        <w:rPr>
          <w:spacing w:val="-1"/>
        </w:rPr>
        <w:t>for</w:t>
      </w:r>
      <w:r>
        <w:rPr>
          <w:spacing w:val="1"/>
        </w:rPr>
        <w:t xml:space="preserve"> </w:t>
      </w:r>
      <w:r>
        <w:rPr>
          <w:spacing w:val="-1"/>
        </w:rPr>
        <w:t>prevention</w:t>
      </w:r>
      <w:r>
        <w:rPr>
          <w:spacing w:val="-2"/>
        </w:rPr>
        <w:t xml:space="preserve"> </w:t>
      </w:r>
      <w:r>
        <w:rPr>
          <w:spacing w:val="-1"/>
        </w:rPr>
        <w:t>and</w:t>
      </w:r>
      <w:r>
        <w:t xml:space="preserve"> </w:t>
      </w:r>
      <w:r>
        <w:rPr>
          <w:spacing w:val="-1"/>
        </w:rPr>
        <w:t xml:space="preserve">control </w:t>
      </w:r>
      <w:r>
        <w:rPr>
          <w:spacing w:val="-2"/>
        </w:rPr>
        <w:t>of</w:t>
      </w:r>
      <w:r>
        <w:rPr>
          <w:spacing w:val="73"/>
        </w:rPr>
        <w:t xml:space="preserve"> </w:t>
      </w:r>
      <w:r>
        <w:rPr>
          <w:spacing w:val="-1"/>
        </w:rPr>
        <w:t>infection</w:t>
      </w:r>
    </w:p>
    <w:p w14:paraId="61C7D143" w14:textId="77777777" w:rsidR="00545A6B" w:rsidRDefault="00CA6CEF">
      <w:pPr>
        <w:pStyle w:val="BodyText"/>
        <w:numPr>
          <w:ilvl w:val="0"/>
          <w:numId w:val="2"/>
        </w:numPr>
        <w:tabs>
          <w:tab w:val="left" w:pos="499"/>
        </w:tabs>
        <w:spacing w:before="117"/>
      </w:pPr>
      <w:r>
        <w:rPr>
          <w:spacing w:val="-1"/>
        </w:rPr>
        <w:t>Staff</w:t>
      </w:r>
      <w:r>
        <w:rPr>
          <w:spacing w:val="-2"/>
        </w:rPr>
        <w:t xml:space="preserve"> </w:t>
      </w:r>
      <w:r>
        <w:rPr>
          <w:spacing w:val="-1"/>
        </w:rPr>
        <w:t>training</w:t>
      </w:r>
    </w:p>
    <w:p w14:paraId="49B3EE1A" w14:textId="77777777" w:rsidR="00545A6B" w:rsidRPr="008A3FF5" w:rsidRDefault="00CA6CEF">
      <w:pPr>
        <w:pStyle w:val="BodyText"/>
        <w:numPr>
          <w:ilvl w:val="0"/>
          <w:numId w:val="2"/>
        </w:numPr>
        <w:tabs>
          <w:tab w:val="left" w:pos="499"/>
        </w:tabs>
      </w:pPr>
      <w:r>
        <w:rPr>
          <w:spacing w:val="-1"/>
        </w:rPr>
        <w:t>Review and</w:t>
      </w:r>
      <w:r>
        <w:t xml:space="preserve"> </w:t>
      </w:r>
      <w:r>
        <w:rPr>
          <w:spacing w:val="-1"/>
        </w:rPr>
        <w:t>update</w:t>
      </w:r>
      <w:r>
        <w:rPr>
          <w:spacing w:val="-2"/>
        </w:rPr>
        <w:t xml:space="preserve"> </w:t>
      </w:r>
      <w:r>
        <w:t xml:space="preserve">of </w:t>
      </w:r>
      <w:r>
        <w:rPr>
          <w:spacing w:val="-2"/>
        </w:rPr>
        <w:t>IPC</w:t>
      </w:r>
      <w:r>
        <w:t xml:space="preserve"> </w:t>
      </w:r>
      <w:r>
        <w:rPr>
          <w:spacing w:val="-1"/>
        </w:rPr>
        <w:t>policies,</w:t>
      </w:r>
      <w:r>
        <w:rPr>
          <w:spacing w:val="1"/>
        </w:rPr>
        <w:t xml:space="preserve"> </w:t>
      </w:r>
      <w:r>
        <w:rPr>
          <w:spacing w:val="-1"/>
        </w:rPr>
        <w:t>procedures</w:t>
      </w:r>
      <w:r>
        <w:rPr>
          <w:spacing w:val="-2"/>
        </w:rPr>
        <w:t xml:space="preserve"> </w:t>
      </w:r>
      <w:r>
        <w:rPr>
          <w:spacing w:val="-1"/>
        </w:rPr>
        <w:t>and</w:t>
      </w:r>
      <w:r>
        <w:t xml:space="preserve"> </w:t>
      </w:r>
      <w:r>
        <w:rPr>
          <w:spacing w:val="-1"/>
        </w:rPr>
        <w:t>guidelines</w:t>
      </w:r>
    </w:p>
    <w:p w14:paraId="78FA1BCD" w14:textId="77777777" w:rsidR="0012089F" w:rsidRPr="0012089F" w:rsidRDefault="0012089F" w:rsidP="0012089F">
      <w:pPr>
        <w:numPr>
          <w:ilvl w:val="0"/>
          <w:numId w:val="2"/>
        </w:numPr>
        <w:tabs>
          <w:tab w:val="left" w:pos="481"/>
        </w:tabs>
        <w:spacing w:before="77" w:line="252" w:lineRule="exact"/>
        <w:rPr>
          <w:rFonts w:ascii="Arial" w:eastAsia="Arial" w:hAnsi="Arial" w:cs="Arial"/>
          <w:bCs/>
        </w:rPr>
      </w:pPr>
      <w:r w:rsidRPr="0012089F">
        <w:rPr>
          <w:rFonts w:ascii="Arial"/>
          <w:bCs/>
          <w:spacing w:val="-1"/>
        </w:rPr>
        <w:t>Antimicrobial prescribing</w:t>
      </w:r>
      <w:r w:rsidRPr="0012089F">
        <w:rPr>
          <w:rFonts w:ascii="Arial"/>
          <w:bCs/>
        </w:rPr>
        <w:t xml:space="preserve"> </w:t>
      </w:r>
      <w:r w:rsidRPr="0012089F">
        <w:rPr>
          <w:rFonts w:ascii="Arial"/>
          <w:bCs/>
          <w:spacing w:val="-1"/>
        </w:rPr>
        <w:t>and</w:t>
      </w:r>
      <w:r w:rsidRPr="0012089F">
        <w:rPr>
          <w:rFonts w:ascii="Arial"/>
          <w:bCs/>
        </w:rPr>
        <w:t xml:space="preserve"> </w:t>
      </w:r>
      <w:r w:rsidRPr="0012089F">
        <w:rPr>
          <w:rFonts w:ascii="Arial"/>
          <w:bCs/>
          <w:spacing w:val="-1"/>
        </w:rPr>
        <w:t>stewardship</w:t>
      </w:r>
    </w:p>
    <w:p w14:paraId="7D8DCF8F" w14:textId="77777777" w:rsidR="008A3FF5" w:rsidRDefault="008A3FF5" w:rsidP="0012089F">
      <w:pPr>
        <w:pStyle w:val="BodyText"/>
        <w:tabs>
          <w:tab w:val="left" w:pos="499"/>
        </w:tabs>
        <w:ind w:firstLine="0"/>
      </w:pPr>
    </w:p>
    <w:p w14:paraId="16C23177" w14:textId="425AEB0B" w:rsidR="00545A6B" w:rsidRDefault="00CA6CEF" w:rsidP="008A3FF5">
      <w:pPr>
        <w:pStyle w:val="BodyText"/>
        <w:tabs>
          <w:tab w:val="left" w:pos="499"/>
        </w:tabs>
        <w:spacing w:before="121" w:line="480" w:lineRule="auto"/>
        <w:ind w:left="140" w:right="4922" w:firstLine="0"/>
      </w:pPr>
      <w:r>
        <w:rPr>
          <w:spacing w:val="-1"/>
        </w:rPr>
        <w:t>This</w:t>
      </w:r>
      <w:r>
        <w:rPr>
          <w:spacing w:val="1"/>
        </w:rPr>
        <w:t xml:space="preserve"> </w:t>
      </w:r>
      <w:r>
        <w:rPr>
          <w:spacing w:val="-1"/>
        </w:rPr>
        <w:t>statement</w:t>
      </w:r>
      <w:r>
        <w:rPr>
          <w:spacing w:val="2"/>
        </w:rPr>
        <w:t xml:space="preserve"> </w:t>
      </w:r>
      <w:r>
        <w:rPr>
          <w:spacing w:val="-2"/>
        </w:rPr>
        <w:t>has</w:t>
      </w:r>
      <w:r>
        <w:rPr>
          <w:spacing w:val="1"/>
        </w:rPr>
        <w:t xml:space="preserve"> </w:t>
      </w:r>
      <w:r>
        <w:rPr>
          <w:spacing w:val="-1"/>
        </w:rPr>
        <w:t>been</w:t>
      </w:r>
      <w:r>
        <w:rPr>
          <w:spacing w:val="-2"/>
        </w:rPr>
        <w:t xml:space="preserve"> </w:t>
      </w:r>
      <w:r>
        <w:rPr>
          <w:spacing w:val="-1"/>
        </w:rPr>
        <w:t>drawn</w:t>
      </w:r>
      <w:r>
        <w:t xml:space="preserve"> up</w:t>
      </w:r>
      <w:r>
        <w:rPr>
          <w:spacing w:val="-2"/>
        </w:rPr>
        <w:t xml:space="preserve"> </w:t>
      </w:r>
      <w:r>
        <w:rPr>
          <w:spacing w:val="-1"/>
        </w:rPr>
        <w:t>by:</w:t>
      </w:r>
    </w:p>
    <w:p w14:paraId="22CDAE28" w14:textId="77777777" w:rsidR="0012089F" w:rsidRDefault="0012089F">
      <w:pPr>
        <w:pStyle w:val="BodyText"/>
        <w:spacing w:before="4"/>
        <w:ind w:left="140" w:firstLine="0"/>
        <w:rPr>
          <w:spacing w:val="-1"/>
        </w:rPr>
      </w:pPr>
    </w:p>
    <w:p w14:paraId="3ACF1181" w14:textId="77777777" w:rsidR="0012089F" w:rsidRDefault="0012089F">
      <w:pPr>
        <w:pStyle w:val="BodyText"/>
        <w:spacing w:before="4"/>
        <w:ind w:left="140" w:firstLine="0"/>
        <w:rPr>
          <w:spacing w:val="-1"/>
        </w:rPr>
      </w:pPr>
    </w:p>
    <w:p w14:paraId="32F069CA" w14:textId="479F06A7" w:rsidR="00545A6B" w:rsidRDefault="00CA6CEF">
      <w:pPr>
        <w:pStyle w:val="BodyText"/>
        <w:spacing w:before="4"/>
        <w:ind w:left="140" w:firstLine="0"/>
      </w:pPr>
      <w:r>
        <w:rPr>
          <w:spacing w:val="-1"/>
        </w:rPr>
        <w:t>Name:</w:t>
      </w:r>
      <w:r>
        <w:t xml:space="preserve"> </w:t>
      </w:r>
      <w:r w:rsidR="008A3FF5">
        <w:rPr>
          <w:spacing w:val="-1"/>
        </w:rPr>
        <w:t>Mark Little &amp; Isobel Dewey</w:t>
      </w:r>
    </w:p>
    <w:p w14:paraId="4C172FC4" w14:textId="20975496" w:rsidR="00545A6B" w:rsidRDefault="00CA6CEF">
      <w:pPr>
        <w:pStyle w:val="BodyText"/>
        <w:tabs>
          <w:tab w:val="left" w:pos="860"/>
        </w:tabs>
        <w:spacing w:before="1"/>
        <w:ind w:left="140" w:firstLine="0"/>
        <w:rPr>
          <w:spacing w:val="-1"/>
        </w:rPr>
      </w:pPr>
      <w:r>
        <w:rPr>
          <w:spacing w:val="-1"/>
        </w:rPr>
        <w:t>Role:</w:t>
      </w:r>
      <w:r>
        <w:rPr>
          <w:spacing w:val="-1"/>
        </w:rPr>
        <w:tab/>
      </w:r>
      <w:r w:rsidR="008A3FF5">
        <w:rPr>
          <w:spacing w:val="-1"/>
        </w:rPr>
        <w:t>Practice Manager</w:t>
      </w:r>
      <w:r>
        <w:rPr>
          <w:spacing w:val="-1"/>
        </w:rPr>
        <w:t xml:space="preserve"> </w:t>
      </w:r>
      <w:r>
        <w:t>&amp;</w:t>
      </w:r>
      <w:r>
        <w:rPr>
          <w:spacing w:val="-1"/>
        </w:rPr>
        <w:t xml:space="preserve"> Infection</w:t>
      </w:r>
      <w:r>
        <w:t xml:space="preserve"> </w:t>
      </w:r>
      <w:r>
        <w:rPr>
          <w:spacing w:val="-2"/>
        </w:rPr>
        <w:t>Prevent</w:t>
      </w:r>
      <w:r>
        <w:rPr>
          <w:spacing w:val="2"/>
        </w:rPr>
        <w:t xml:space="preserve"> </w:t>
      </w:r>
      <w:r>
        <w:rPr>
          <w:spacing w:val="-1"/>
        </w:rPr>
        <w:t>and</w:t>
      </w:r>
      <w:r>
        <w:rPr>
          <w:spacing w:val="-2"/>
        </w:rPr>
        <w:t xml:space="preserve"> </w:t>
      </w:r>
      <w:r>
        <w:rPr>
          <w:spacing w:val="-1"/>
        </w:rPr>
        <w:t>Control</w:t>
      </w:r>
      <w:r>
        <w:rPr>
          <w:spacing w:val="-3"/>
        </w:rPr>
        <w:t xml:space="preserve"> </w:t>
      </w:r>
      <w:r>
        <w:rPr>
          <w:spacing w:val="-1"/>
        </w:rPr>
        <w:t>(IPC) Lead</w:t>
      </w:r>
      <w:r>
        <w:rPr>
          <w:spacing w:val="2"/>
        </w:rPr>
        <w:t xml:space="preserve"> </w:t>
      </w:r>
      <w:r>
        <w:rPr>
          <w:spacing w:val="-1"/>
        </w:rPr>
        <w:t>Nurse</w:t>
      </w:r>
    </w:p>
    <w:p w14:paraId="291CFF65" w14:textId="77777777" w:rsidR="008A3FF5" w:rsidRDefault="008A3FF5">
      <w:pPr>
        <w:pStyle w:val="BodyText"/>
        <w:tabs>
          <w:tab w:val="left" w:pos="860"/>
        </w:tabs>
        <w:spacing w:before="1"/>
        <w:ind w:left="140" w:firstLine="0"/>
        <w:rPr>
          <w:spacing w:val="-1"/>
        </w:rPr>
      </w:pPr>
    </w:p>
    <w:p w14:paraId="09933A6C" w14:textId="77777777" w:rsidR="008A3FF5" w:rsidRDefault="008A3FF5">
      <w:pPr>
        <w:pStyle w:val="BodyText"/>
        <w:tabs>
          <w:tab w:val="left" w:pos="860"/>
        </w:tabs>
        <w:spacing w:before="1"/>
        <w:ind w:left="140" w:firstLine="0"/>
      </w:pPr>
    </w:p>
    <w:p w14:paraId="309053B0" w14:textId="77777777" w:rsidR="00545A6B" w:rsidRDefault="00545A6B">
      <w:pPr>
        <w:rPr>
          <w:rFonts w:ascii="Arial" w:eastAsia="Arial" w:hAnsi="Arial" w:cs="Arial"/>
        </w:rPr>
      </w:pPr>
    </w:p>
    <w:p w14:paraId="2BE7467A" w14:textId="77777777" w:rsidR="00545A6B" w:rsidRDefault="00CA6CEF">
      <w:pPr>
        <w:pStyle w:val="Heading1"/>
        <w:numPr>
          <w:ilvl w:val="0"/>
          <w:numId w:val="1"/>
        </w:numPr>
        <w:tabs>
          <w:tab w:val="left" w:pos="501"/>
        </w:tabs>
        <w:rPr>
          <w:b w:val="0"/>
          <w:bCs w:val="0"/>
        </w:rPr>
      </w:pPr>
      <w:r>
        <w:rPr>
          <w:color w:val="006FC0"/>
          <w:spacing w:val="-1"/>
        </w:rPr>
        <w:t>Infection</w:t>
      </w:r>
      <w:r>
        <w:rPr>
          <w:color w:val="006FC0"/>
          <w:spacing w:val="-3"/>
        </w:rPr>
        <w:t xml:space="preserve"> </w:t>
      </w:r>
      <w:r>
        <w:rPr>
          <w:color w:val="006FC0"/>
          <w:spacing w:val="-1"/>
        </w:rPr>
        <w:t>transmission</w:t>
      </w:r>
      <w:r>
        <w:rPr>
          <w:color w:val="006FC0"/>
          <w:spacing w:val="-5"/>
        </w:rPr>
        <w:t xml:space="preserve"> </w:t>
      </w:r>
      <w:r>
        <w:rPr>
          <w:color w:val="006FC0"/>
          <w:spacing w:val="-1"/>
        </w:rPr>
        <w:t>incidents</w:t>
      </w:r>
    </w:p>
    <w:p w14:paraId="6287915B" w14:textId="77777777" w:rsidR="00545A6B" w:rsidRDefault="00545A6B">
      <w:pPr>
        <w:spacing w:before="4"/>
        <w:rPr>
          <w:rFonts w:ascii="Arial" w:eastAsia="Arial" w:hAnsi="Arial" w:cs="Arial"/>
          <w:b/>
          <w:bCs/>
          <w:sz w:val="13"/>
          <w:szCs w:val="13"/>
        </w:rPr>
      </w:pPr>
    </w:p>
    <w:p w14:paraId="05E04480" w14:textId="66F565B6" w:rsidR="00545A6B" w:rsidRDefault="00832892">
      <w:pPr>
        <w:spacing w:line="200" w:lineRule="atLeast"/>
        <w:ind w:left="154"/>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3A99522" wp14:editId="7D98B8C5">
                <wp:extent cx="5607050" cy="1009015"/>
                <wp:effectExtent l="12065" t="10160" r="10160" b="9525"/>
                <wp:docPr id="5794928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009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068" w14:textId="77777777" w:rsidR="00545A6B" w:rsidRPr="008A3FF5" w:rsidRDefault="00CA6CEF">
                            <w:pPr>
                              <w:spacing w:before="75" w:line="277" w:lineRule="auto"/>
                              <w:ind w:left="144" w:right="178"/>
                              <w:rPr>
                                <w:rFonts w:ascii="Arial" w:eastAsia="Gill Sans MT" w:hAnsi="Arial" w:cs="Arial"/>
                              </w:rPr>
                            </w:pPr>
                            <w:r w:rsidRPr="008A3FF5">
                              <w:rPr>
                                <w:rFonts w:ascii="Arial" w:hAnsi="Arial" w:cs="Arial"/>
                                <w:spacing w:val="-2"/>
                                <w:w w:val="110"/>
                              </w:rPr>
                              <w:t>Ther</w:t>
                            </w:r>
                            <w:r w:rsidRPr="008A3FF5">
                              <w:rPr>
                                <w:rFonts w:ascii="Arial" w:hAnsi="Arial" w:cs="Arial"/>
                                <w:spacing w:val="-1"/>
                                <w:w w:val="110"/>
                              </w:rPr>
                              <w:t>e</w:t>
                            </w:r>
                            <w:r w:rsidRPr="008A3FF5">
                              <w:rPr>
                                <w:rFonts w:ascii="Arial" w:hAnsi="Arial" w:cs="Arial"/>
                                <w:spacing w:val="-38"/>
                                <w:w w:val="110"/>
                              </w:rPr>
                              <w:t xml:space="preserve"> </w:t>
                            </w:r>
                            <w:r w:rsidRPr="008A3FF5">
                              <w:rPr>
                                <w:rFonts w:ascii="Arial" w:hAnsi="Arial" w:cs="Arial"/>
                                <w:spacing w:val="-1"/>
                                <w:w w:val="110"/>
                              </w:rPr>
                              <w:t>have</w:t>
                            </w:r>
                            <w:r w:rsidRPr="008A3FF5">
                              <w:rPr>
                                <w:rFonts w:ascii="Arial" w:hAnsi="Arial" w:cs="Arial"/>
                                <w:spacing w:val="-38"/>
                                <w:w w:val="110"/>
                              </w:rPr>
                              <w:t xml:space="preserve"> </w:t>
                            </w:r>
                            <w:r w:rsidRPr="008A3FF5">
                              <w:rPr>
                                <w:rFonts w:ascii="Arial" w:hAnsi="Arial" w:cs="Arial"/>
                                <w:spacing w:val="-1"/>
                                <w:w w:val="110"/>
                              </w:rPr>
                              <w:t>been</w:t>
                            </w:r>
                            <w:r w:rsidRPr="008A3FF5">
                              <w:rPr>
                                <w:rFonts w:ascii="Arial" w:hAnsi="Arial" w:cs="Arial"/>
                                <w:spacing w:val="-38"/>
                                <w:w w:val="110"/>
                              </w:rPr>
                              <w:t xml:space="preserve"> </w:t>
                            </w:r>
                            <w:r w:rsidRPr="008A3FF5">
                              <w:rPr>
                                <w:rFonts w:ascii="Arial" w:hAnsi="Arial" w:cs="Arial"/>
                                <w:w w:val="110"/>
                              </w:rPr>
                              <w:t>no</w:t>
                            </w:r>
                            <w:r w:rsidRPr="008A3FF5">
                              <w:rPr>
                                <w:rFonts w:ascii="Arial" w:hAnsi="Arial" w:cs="Arial"/>
                                <w:spacing w:val="-38"/>
                                <w:w w:val="110"/>
                              </w:rPr>
                              <w:t xml:space="preserve"> </w:t>
                            </w:r>
                            <w:r w:rsidRPr="008A3FF5">
                              <w:rPr>
                                <w:rFonts w:ascii="Arial" w:hAnsi="Arial" w:cs="Arial"/>
                                <w:spacing w:val="-2"/>
                                <w:w w:val="110"/>
                              </w:rPr>
                              <w:t>inciden</w:t>
                            </w:r>
                            <w:r w:rsidRPr="008A3FF5">
                              <w:rPr>
                                <w:rFonts w:ascii="Arial" w:hAnsi="Arial" w:cs="Arial"/>
                                <w:spacing w:val="-3"/>
                                <w:w w:val="110"/>
                              </w:rPr>
                              <w:t>t</w:t>
                            </w:r>
                            <w:r w:rsidRPr="008A3FF5">
                              <w:rPr>
                                <w:rFonts w:ascii="Arial" w:hAnsi="Arial" w:cs="Arial"/>
                                <w:spacing w:val="-2"/>
                                <w:w w:val="110"/>
                              </w:rPr>
                              <w:t>s</w:t>
                            </w:r>
                            <w:r w:rsidRPr="008A3FF5">
                              <w:rPr>
                                <w:rFonts w:ascii="Arial" w:hAnsi="Arial" w:cs="Arial"/>
                                <w:spacing w:val="-37"/>
                                <w:w w:val="110"/>
                              </w:rPr>
                              <w:t xml:space="preserve"> </w:t>
                            </w:r>
                            <w:r w:rsidRPr="008A3FF5">
                              <w:rPr>
                                <w:rFonts w:ascii="Arial" w:hAnsi="Arial" w:cs="Arial"/>
                                <w:spacing w:val="-3"/>
                                <w:w w:val="110"/>
                              </w:rPr>
                              <w:t>r</w:t>
                            </w:r>
                            <w:r w:rsidRPr="008A3FF5">
                              <w:rPr>
                                <w:rFonts w:ascii="Arial" w:hAnsi="Arial" w:cs="Arial"/>
                                <w:spacing w:val="-2"/>
                                <w:w w:val="110"/>
                              </w:rPr>
                              <w:t>ep</w:t>
                            </w:r>
                            <w:r w:rsidRPr="008A3FF5">
                              <w:rPr>
                                <w:rFonts w:ascii="Arial" w:hAnsi="Arial" w:cs="Arial"/>
                                <w:spacing w:val="-3"/>
                                <w:w w:val="110"/>
                              </w:rPr>
                              <w:t>ort</w:t>
                            </w:r>
                            <w:r w:rsidRPr="008A3FF5">
                              <w:rPr>
                                <w:rFonts w:ascii="Arial" w:hAnsi="Arial" w:cs="Arial"/>
                                <w:spacing w:val="-2"/>
                                <w:w w:val="110"/>
                              </w:rPr>
                              <w:t>ed</w:t>
                            </w:r>
                            <w:r w:rsidRPr="008A3FF5">
                              <w:rPr>
                                <w:rFonts w:ascii="Arial" w:hAnsi="Arial" w:cs="Arial"/>
                                <w:spacing w:val="-38"/>
                                <w:w w:val="110"/>
                              </w:rPr>
                              <w:t xml:space="preserve"> </w:t>
                            </w:r>
                            <w:r w:rsidRPr="008A3FF5">
                              <w:rPr>
                                <w:rFonts w:ascii="Arial" w:hAnsi="Arial" w:cs="Arial"/>
                                <w:w w:val="110"/>
                              </w:rPr>
                              <w:t>in</w:t>
                            </w:r>
                            <w:r w:rsidRPr="008A3FF5">
                              <w:rPr>
                                <w:rFonts w:ascii="Arial" w:hAnsi="Arial" w:cs="Arial"/>
                                <w:spacing w:val="-38"/>
                                <w:w w:val="110"/>
                              </w:rPr>
                              <w:t xml:space="preserve"> </w:t>
                            </w:r>
                            <w:r w:rsidRPr="008A3FF5">
                              <w:rPr>
                                <w:rFonts w:ascii="Arial" w:hAnsi="Arial" w:cs="Arial"/>
                                <w:spacing w:val="-2"/>
                                <w:w w:val="110"/>
                              </w:rPr>
                              <w:t>t</w:t>
                            </w:r>
                            <w:r w:rsidRPr="008A3FF5">
                              <w:rPr>
                                <w:rFonts w:ascii="Arial" w:hAnsi="Arial" w:cs="Arial"/>
                                <w:spacing w:val="-1"/>
                                <w:w w:val="110"/>
                              </w:rPr>
                              <w:t>he</w:t>
                            </w:r>
                            <w:r w:rsidRPr="008A3FF5">
                              <w:rPr>
                                <w:rFonts w:ascii="Arial" w:hAnsi="Arial" w:cs="Arial"/>
                                <w:spacing w:val="-37"/>
                                <w:w w:val="110"/>
                              </w:rPr>
                              <w:t xml:space="preserve"> </w:t>
                            </w:r>
                            <w:r w:rsidRPr="008A3FF5">
                              <w:rPr>
                                <w:rFonts w:ascii="Arial" w:hAnsi="Arial" w:cs="Arial"/>
                                <w:spacing w:val="-1"/>
                                <w:w w:val="110"/>
                              </w:rPr>
                              <w:t>las</w:t>
                            </w:r>
                            <w:r w:rsidRPr="008A3FF5">
                              <w:rPr>
                                <w:rFonts w:ascii="Arial" w:hAnsi="Arial" w:cs="Arial"/>
                                <w:spacing w:val="-2"/>
                                <w:w w:val="110"/>
                              </w:rPr>
                              <w:t>t</w:t>
                            </w:r>
                            <w:r w:rsidRPr="008A3FF5">
                              <w:rPr>
                                <w:rFonts w:ascii="Arial" w:hAnsi="Arial" w:cs="Arial"/>
                                <w:spacing w:val="-38"/>
                                <w:w w:val="110"/>
                              </w:rPr>
                              <w:t xml:space="preserve"> </w:t>
                            </w:r>
                            <w:r w:rsidRPr="008A3FF5">
                              <w:rPr>
                                <w:rFonts w:ascii="Arial" w:hAnsi="Arial" w:cs="Arial"/>
                                <w:spacing w:val="-3"/>
                                <w:w w:val="110"/>
                              </w:rPr>
                              <w:t>12</w:t>
                            </w:r>
                            <w:r w:rsidRPr="008A3FF5">
                              <w:rPr>
                                <w:rFonts w:ascii="Arial" w:hAnsi="Arial" w:cs="Arial"/>
                                <w:spacing w:val="-38"/>
                                <w:w w:val="110"/>
                              </w:rPr>
                              <w:t xml:space="preserve"> </w:t>
                            </w:r>
                            <w:r w:rsidRPr="008A3FF5">
                              <w:rPr>
                                <w:rFonts w:ascii="Arial" w:hAnsi="Arial" w:cs="Arial"/>
                                <w:spacing w:val="-1"/>
                                <w:w w:val="110"/>
                              </w:rPr>
                              <w:t>m</w:t>
                            </w:r>
                            <w:r w:rsidRPr="008A3FF5">
                              <w:rPr>
                                <w:rFonts w:ascii="Arial" w:hAnsi="Arial" w:cs="Arial"/>
                                <w:spacing w:val="-2"/>
                                <w:w w:val="110"/>
                              </w:rPr>
                              <w:t>ont</w:t>
                            </w:r>
                            <w:r w:rsidRPr="008A3FF5">
                              <w:rPr>
                                <w:rFonts w:ascii="Arial" w:hAnsi="Arial" w:cs="Arial"/>
                                <w:spacing w:val="-1"/>
                                <w:w w:val="110"/>
                              </w:rPr>
                              <w:t>hs.</w:t>
                            </w:r>
                            <w:r w:rsidRPr="008A3FF5">
                              <w:rPr>
                                <w:rFonts w:ascii="Arial" w:hAnsi="Arial" w:cs="Arial"/>
                                <w:spacing w:val="-37"/>
                                <w:w w:val="110"/>
                              </w:rPr>
                              <w:t xml:space="preserve"> </w:t>
                            </w:r>
                            <w:r w:rsidRPr="008A3FF5">
                              <w:rPr>
                                <w:rFonts w:ascii="Arial" w:hAnsi="Arial" w:cs="Arial"/>
                                <w:spacing w:val="-2"/>
                                <w:w w:val="110"/>
                              </w:rPr>
                              <w:t>A</w:t>
                            </w:r>
                            <w:r w:rsidRPr="008A3FF5">
                              <w:rPr>
                                <w:rFonts w:ascii="Arial" w:hAnsi="Arial" w:cs="Arial"/>
                                <w:spacing w:val="-1"/>
                                <w:w w:val="110"/>
                              </w:rPr>
                              <w:t>n</w:t>
                            </w:r>
                            <w:r w:rsidRPr="008A3FF5">
                              <w:rPr>
                                <w:rFonts w:ascii="Arial" w:hAnsi="Arial" w:cs="Arial"/>
                                <w:spacing w:val="-2"/>
                                <w:w w:val="110"/>
                              </w:rPr>
                              <w:t>y</w:t>
                            </w:r>
                            <w:r w:rsidRPr="008A3FF5">
                              <w:rPr>
                                <w:rFonts w:ascii="Arial" w:hAnsi="Arial" w:cs="Arial"/>
                                <w:spacing w:val="-36"/>
                                <w:w w:val="110"/>
                              </w:rPr>
                              <w:t xml:space="preserve"> </w:t>
                            </w:r>
                            <w:r w:rsidRPr="008A3FF5">
                              <w:rPr>
                                <w:rFonts w:ascii="Arial" w:hAnsi="Arial" w:cs="Arial"/>
                                <w:spacing w:val="-2"/>
                                <w:w w:val="110"/>
                              </w:rPr>
                              <w:t>inciden</w:t>
                            </w:r>
                            <w:r w:rsidRPr="008A3FF5">
                              <w:rPr>
                                <w:rFonts w:ascii="Arial" w:hAnsi="Arial" w:cs="Arial"/>
                                <w:spacing w:val="-3"/>
                                <w:w w:val="110"/>
                              </w:rPr>
                              <w:t>t</w:t>
                            </w:r>
                            <w:r w:rsidRPr="008A3FF5">
                              <w:rPr>
                                <w:rFonts w:ascii="Arial" w:hAnsi="Arial" w:cs="Arial"/>
                                <w:spacing w:val="-2"/>
                                <w:w w:val="110"/>
                              </w:rPr>
                              <w:t>s</w:t>
                            </w:r>
                            <w:r w:rsidRPr="008A3FF5">
                              <w:rPr>
                                <w:rFonts w:ascii="Arial" w:hAnsi="Arial" w:cs="Arial"/>
                                <w:spacing w:val="-38"/>
                                <w:w w:val="110"/>
                              </w:rPr>
                              <w:t xml:space="preserve"> </w:t>
                            </w:r>
                            <w:r w:rsidRPr="008A3FF5">
                              <w:rPr>
                                <w:rFonts w:ascii="Arial" w:hAnsi="Arial" w:cs="Arial"/>
                                <w:spacing w:val="-3"/>
                                <w:w w:val="110"/>
                              </w:rPr>
                              <w:t>r</w:t>
                            </w:r>
                            <w:r w:rsidRPr="008A3FF5">
                              <w:rPr>
                                <w:rFonts w:ascii="Arial" w:hAnsi="Arial" w:cs="Arial"/>
                                <w:spacing w:val="-2"/>
                                <w:w w:val="110"/>
                              </w:rPr>
                              <w:t>ep</w:t>
                            </w:r>
                            <w:r w:rsidRPr="008A3FF5">
                              <w:rPr>
                                <w:rFonts w:ascii="Arial" w:hAnsi="Arial" w:cs="Arial"/>
                                <w:spacing w:val="-3"/>
                                <w:w w:val="110"/>
                              </w:rPr>
                              <w:t>ort</w:t>
                            </w:r>
                            <w:r w:rsidRPr="008A3FF5">
                              <w:rPr>
                                <w:rFonts w:ascii="Arial" w:hAnsi="Arial" w:cs="Arial"/>
                                <w:spacing w:val="-2"/>
                                <w:w w:val="110"/>
                              </w:rPr>
                              <w:t>ed</w:t>
                            </w:r>
                            <w:r w:rsidRPr="008A3FF5">
                              <w:rPr>
                                <w:rFonts w:ascii="Arial" w:hAnsi="Arial" w:cs="Arial"/>
                                <w:spacing w:val="-38"/>
                                <w:w w:val="110"/>
                              </w:rPr>
                              <w:t xml:space="preserve"> </w:t>
                            </w:r>
                            <w:r w:rsidRPr="008A3FF5">
                              <w:rPr>
                                <w:rFonts w:ascii="Arial" w:hAnsi="Arial" w:cs="Arial"/>
                                <w:spacing w:val="-3"/>
                                <w:w w:val="110"/>
                              </w:rPr>
                              <w:t>wo</w:t>
                            </w:r>
                            <w:r w:rsidRPr="008A3FF5">
                              <w:rPr>
                                <w:rFonts w:ascii="Arial" w:hAnsi="Arial" w:cs="Arial"/>
                                <w:spacing w:val="-2"/>
                                <w:w w:val="110"/>
                              </w:rPr>
                              <w:t>uld</w:t>
                            </w:r>
                            <w:r w:rsidRPr="008A3FF5">
                              <w:rPr>
                                <w:rFonts w:ascii="Arial" w:hAnsi="Arial" w:cs="Arial"/>
                                <w:spacing w:val="69"/>
                                <w:w w:val="113"/>
                              </w:rPr>
                              <w:t xml:space="preserve"> </w:t>
                            </w:r>
                            <w:r w:rsidRPr="008A3FF5">
                              <w:rPr>
                                <w:rFonts w:ascii="Arial" w:hAnsi="Arial" w:cs="Arial"/>
                                <w:w w:val="110"/>
                              </w:rPr>
                              <w:t>be</w:t>
                            </w:r>
                            <w:r w:rsidRPr="008A3FF5">
                              <w:rPr>
                                <w:rFonts w:ascii="Arial" w:hAnsi="Arial" w:cs="Arial"/>
                                <w:spacing w:val="-25"/>
                                <w:w w:val="110"/>
                              </w:rPr>
                              <w:t xml:space="preserve"> </w:t>
                            </w:r>
                            <w:r w:rsidRPr="008A3FF5">
                              <w:rPr>
                                <w:rFonts w:ascii="Arial" w:hAnsi="Arial" w:cs="Arial"/>
                                <w:spacing w:val="-2"/>
                                <w:w w:val="110"/>
                              </w:rPr>
                              <w:t>discussed</w:t>
                            </w:r>
                            <w:r w:rsidRPr="008A3FF5">
                              <w:rPr>
                                <w:rFonts w:ascii="Arial" w:hAnsi="Arial" w:cs="Arial"/>
                                <w:spacing w:val="-22"/>
                                <w:w w:val="110"/>
                              </w:rPr>
                              <w:t xml:space="preserve"> </w:t>
                            </w:r>
                            <w:r w:rsidRPr="008A3FF5">
                              <w:rPr>
                                <w:rFonts w:ascii="Arial" w:hAnsi="Arial" w:cs="Arial"/>
                                <w:spacing w:val="-2"/>
                                <w:w w:val="110"/>
                              </w:rPr>
                              <w:t>w</w:t>
                            </w:r>
                            <w:r w:rsidRPr="008A3FF5">
                              <w:rPr>
                                <w:rFonts w:ascii="Arial" w:hAnsi="Arial" w:cs="Arial"/>
                                <w:spacing w:val="-1"/>
                                <w:w w:val="110"/>
                              </w:rPr>
                              <w:t>i</w:t>
                            </w:r>
                            <w:r w:rsidRPr="008A3FF5">
                              <w:rPr>
                                <w:rFonts w:ascii="Arial" w:hAnsi="Arial" w:cs="Arial"/>
                                <w:spacing w:val="-2"/>
                                <w:w w:val="110"/>
                              </w:rPr>
                              <w:t>t</w:t>
                            </w:r>
                            <w:r w:rsidRPr="008A3FF5">
                              <w:rPr>
                                <w:rFonts w:ascii="Arial" w:hAnsi="Arial" w:cs="Arial"/>
                                <w:spacing w:val="-1"/>
                                <w:w w:val="110"/>
                              </w:rPr>
                              <w:t>h</w:t>
                            </w:r>
                            <w:r w:rsidRPr="008A3FF5">
                              <w:rPr>
                                <w:rFonts w:ascii="Arial" w:hAnsi="Arial" w:cs="Arial"/>
                                <w:spacing w:val="-25"/>
                                <w:w w:val="110"/>
                              </w:rPr>
                              <w:t xml:space="preserve"> </w:t>
                            </w:r>
                            <w:r w:rsidRPr="008A3FF5">
                              <w:rPr>
                                <w:rFonts w:ascii="Arial" w:hAnsi="Arial" w:cs="Arial"/>
                                <w:w w:val="110"/>
                              </w:rPr>
                              <w:t>the</w:t>
                            </w:r>
                            <w:r w:rsidRPr="008A3FF5">
                              <w:rPr>
                                <w:rFonts w:ascii="Arial" w:hAnsi="Arial" w:cs="Arial"/>
                                <w:spacing w:val="-27"/>
                                <w:w w:val="110"/>
                              </w:rPr>
                              <w:t xml:space="preserve"> </w:t>
                            </w:r>
                            <w:r w:rsidRPr="008A3FF5">
                              <w:rPr>
                                <w:rFonts w:ascii="Arial" w:hAnsi="Arial" w:cs="Arial"/>
                                <w:spacing w:val="-3"/>
                                <w:w w:val="110"/>
                              </w:rPr>
                              <w:t>Int</w:t>
                            </w:r>
                            <w:r w:rsidRPr="008A3FF5">
                              <w:rPr>
                                <w:rFonts w:ascii="Arial" w:hAnsi="Arial" w:cs="Arial"/>
                                <w:spacing w:val="-2"/>
                                <w:w w:val="110"/>
                              </w:rPr>
                              <w:t>eg</w:t>
                            </w:r>
                            <w:r w:rsidRPr="008A3FF5">
                              <w:rPr>
                                <w:rFonts w:ascii="Arial" w:hAnsi="Arial" w:cs="Arial"/>
                                <w:spacing w:val="-3"/>
                                <w:w w:val="110"/>
                              </w:rPr>
                              <w:t>r</w:t>
                            </w:r>
                            <w:r w:rsidRPr="008A3FF5">
                              <w:rPr>
                                <w:rFonts w:ascii="Arial" w:hAnsi="Arial" w:cs="Arial"/>
                                <w:spacing w:val="-2"/>
                                <w:w w:val="110"/>
                              </w:rPr>
                              <w:t>a</w:t>
                            </w:r>
                            <w:r w:rsidRPr="008A3FF5">
                              <w:rPr>
                                <w:rFonts w:ascii="Arial" w:hAnsi="Arial" w:cs="Arial"/>
                                <w:spacing w:val="-3"/>
                                <w:w w:val="110"/>
                              </w:rPr>
                              <w:t>t</w:t>
                            </w:r>
                            <w:r w:rsidRPr="008A3FF5">
                              <w:rPr>
                                <w:rFonts w:ascii="Arial" w:hAnsi="Arial" w:cs="Arial"/>
                                <w:spacing w:val="-2"/>
                                <w:w w:val="110"/>
                              </w:rPr>
                              <w:t>ed</w:t>
                            </w:r>
                            <w:r w:rsidRPr="008A3FF5">
                              <w:rPr>
                                <w:rFonts w:ascii="Arial" w:hAnsi="Arial" w:cs="Arial"/>
                                <w:spacing w:val="-25"/>
                                <w:w w:val="110"/>
                              </w:rPr>
                              <w:t xml:space="preserve"> </w:t>
                            </w:r>
                            <w:r w:rsidRPr="008A3FF5">
                              <w:rPr>
                                <w:rFonts w:ascii="Arial" w:hAnsi="Arial" w:cs="Arial"/>
                                <w:spacing w:val="-2"/>
                                <w:w w:val="110"/>
                              </w:rPr>
                              <w:t>C</w:t>
                            </w:r>
                            <w:r w:rsidRPr="008A3FF5">
                              <w:rPr>
                                <w:rFonts w:ascii="Arial" w:hAnsi="Arial" w:cs="Arial"/>
                                <w:spacing w:val="-1"/>
                                <w:w w:val="110"/>
                              </w:rPr>
                              <w:t>a</w:t>
                            </w:r>
                            <w:r w:rsidRPr="008A3FF5">
                              <w:rPr>
                                <w:rFonts w:ascii="Arial" w:hAnsi="Arial" w:cs="Arial"/>
                                <w:spacing w:val="-2"/>
                                <w:w w:val="110"/>
                              </w:rPr>
                              <w:t>r</w:t>
                            </w:r>
                            <w:r w:rsidRPr="008A3FF5">
                              <w:rPr>
                                <w:rFonts w:ascii="Arial" w:hAnsi="Arial" w:cs="Arial"/>
                                <w:spacing w:val="-1"/>
                                <w:w w:val="110"/>
                              </w:rPr>
                              <w:t>e</w:t>
                            </w:r>
                            <w:r w:rsidRPr="008A3FF5">
                              <w:rPr>
                                <w:rFonts w:ascii="Arial" w:hAnsi="Arial" w:cs="Arial"/>
                                <w:spacing w:val="-24"/>
                                <w:w w:val="110"/>
                              </w:rPr>
                              <w:t xml:space="preserve"> </w:t>
                            </w:r>
                            <w:r w:rsidRPr="008A3FF5">
                              <w:rPr>
                                <w:rFonts w:ascii="Arial" w:hAnsi="Arial" w:cs="Arial"/>
                                <w:spacing w:val="-3"/>
                                <w:w w:val="110"/>
                              </w:rPr>
                              <w:t>Bo</w:t>
                            </w:r>
                            <w:r w:rsidRPr="008A3FF5">
                              <w:rPr>
                                <w:rFonts w:ascii="Arial" w:hAnsi="Arial" w:cs="Arial"/>
                                <w:spacing w:val="-2"/>
                                <w:w w:val="110"/>
                              </w:rPr>
                              <w:t>a</w:t>
                            </w:r>
                            <w:r w:rsidRPr="008A3FF5">
                              <w:rPr>
                                <w:rFonts w:ascii="Arial" w:hAnsi="Arial" w:cs="Arial"/>
                                <w:spacing w:val="-3"/>
                                <w:w w:val="110"/>
                              </w:rPr>
                              <w:t>r</w:t>
                            </w:r>
                            <w:r w:rsidRPr="008A3FF5">
                              <w:rPr>
                                <w:rFonts w:ascii="Arial" w:hAnsi="Arial" w:cs="Arial"/>
                                <w:spacing w:val="-2"/>
                                <w:w w:val="110"/>
                              </w:rPr>
                              <w:t>d</w:t>
                            </w:r>
                            <w:r w:rsidRPr="008A3FF5">
                              <w:rPr>
                                <w:rFonts w:ascii="Arial" w:hAnsi="Arial" w:cs="Arial"/>
                                <w:spacing w:val="-25"/>
                                <w:w w:val="110"/>
                              </w:rPr>
                              <w:t xml:space="preserve"> </w:t>
                            </w:r>
                            <w:r w:rsidRPr="008A3FF5">
                              <w:rPr>
                                <w:rFonts w:ascii="Arial" w:hAnsi="Arial" w:cs="Arial"/>
                                <w:spacing w:val="-2"/>
                                <w:w w:val="110"/>
                              </w:rPr>
                              <w:t>IP</w:t>
                            </w:r>
                            <w:r w:rsidRPr="008A3FF5">
                              <w:rPr>
                                <w:rFonts w:ascii="Arial" w:hAnsi="Arial" w:cs="Arial"/>
                                <w:spacing w:val="-3"/>
                                <w:w w:val="110"/>
                              </w:rPr>
                              <w:t>&amp;C</w:t>
                            </w:r>
                            <w:r w:rsidRPr="008A3FF5">
                              <w:rPr>
                                <w:rFonts w:ascii="Arial" w:hAnsi="Arial" w:cs="Arial"/>
                                <w:spacing w:val="-28"/>
                                <w:w w:val="110"/>
                              </w:rPr>
                              <w:t xml:space="preserve"> </w:t>
                            </w:r>
                            <w:r w:rsidRPr="008A3FF5">
                              <w:rPr>
                                <w:rFonts w:ascii="Arial" w:hAnsi="Arial" w:cs="Arial"/>
                                <w:spacing w:val="-7"/>
                                <w:w w:val="110"/>
                              </w:rPr>
                              <w:t>T</w:t>
                            </w:r>
                            <w:r w:rsidRPr="008A3FF5">
                              <w:rPr>
                                <w:rFonts w:ascii="Arial" w:hAnsi="Arial" w:cs="Arial"/>
                                <w:spacing w:val="-5"/>
                                <w:w w:val="110"/>
                              </w:rPr>
                              <w:t>eam</w:t>
                            </w:r>
                            <w:r w:rsidRPr="008A3FF5">
                              <w:rPr>
                                <w:rFonts w:ascii="Arial" w:hAnsi="Arial" w:cs="Arial"/>
                                <w:spacing w:val="-24"/>
                                <w:w w:val="110"/>
                              </w:rPr>
                              <w:t xml:space="preserve"> </w:t>
                            </w:r>
                            <w:r w:rsidRPr="008A3FF5">
                              <w:rPr>
                                <w:rFonts w:ascii="Arial" w:hAnsi="Arial" w:cs="Arial"/>
                                <w:spacing w:val="-1"/>
                                <w:w w:val="110"/>
                              </w:rPr>
                              <w:t>and</w:t>
                            </w:r>
                            <w:r w:rsidRPr="008A3FF5">
                              <w:rPr>
                                <w:rFonts w:ascii="Arial" w:hAnsi="Arial" w:cs="Arial"/>
                                <w:spacing w:val="-22"/>
                                <w:w w:val="110"/>
                              </w:rPr>
                              <w:t xml:space="preserve"> </w:t>
                            </w:r>
                            <w:r w:rsidRPr="008A3FF5">
                              <w:rPr>
                                <w:rFonts w:ascii="Arial" w:hAnsi="Arial" w:cs="Arial"/>
                                <w:spacing w:val="-4"/>
                                <w:w w:val="110"/>
                              </w:rPr>
                              <w:t>r</w:t>
                            </w:r>
                            <w:r w:rsidRPr="008A3FF5">
                              <w:rPr>
                                <w:rFonts w:ascii="Arial" w:hAnsi="Arial" w:cs="Arial"/>
                                <w:spacing w:val="-3"/>
                                <w:w w:val="110"/>
                              </w:rPr>
                              <w:t>aised</w:t>
                            </w:r>
                            <w:r w:rsidRPr="008A3FF5">
                              <w:rPr>
                                <w:rFonts w:ascii="Arial" w:hAnsi="Arial" w:cs="Arial"/>
                                <w:spacing w:val="-25"/>
                                <w:w w:val="110"/>
                              </w:rPr>
                              <w:t xml:space="preserve"> </w:t>
                            </w:r>
                            <w:r w:rsidRPr="008A3FF5">
                              <w:rPr>
                                <w:rFonts w:ascii="Arial" w:hAnsi="Arial" w:cs="Arial"/>
                                <w:w w:val="110"/>
                              </w:rPr>
                              <w:t>as</w:t>
                            </w:r>
                            <w:r w:rsidRPr="008A3FF5">
                              <w:rPr>
                                <w:rFonts w:ascii="Arial" w:hAnsi="Arial" w:cs="Arial"/>
                                <w:spacing w:val="-24"/>
                                <w:w w:val="110"/>
                              </w:rPr>
                              <w:t xml:space="preserve"> </w:t>
                            </w:r>
                            <w:r w:rsidRPr="008A3FF5">
                              <w:rPr>
                                <w:rFonts w:ascii="Arial" w:hAnsi="Arial" w:cs="Arial"/>
                                <w:w w:val="110"/>
                              </w:rPr>
                              <w:t>a</w:t>
                            </w:r>
                            <w:r w:rsidRPr="008A3FF5">
                              <w:rPr>
                                <w:rFonts w:ascii="Arial" w:hAnsi="Arial" w:cs="Arial"/>
                                <w:spacing w:val="-25"/>
                                <w:w w:val="110"/>
                              </w:rPr>
                              <w:t xml:space="preserve"> </w:t>
                            </w:r>
                            <w:r w:rsidRPr="008A3FF5">
                              <w:rPr>
                                <w:rFonts w:ascii="Arial" w:hAnsi="Arial" w:cs="Arial"/>
                                <w:spacing w:val="-1"/>
                                <w:w w:val="110"/>
                              </w:rPr>
                              <w:t>significan</w:t>
                            </w:r>
                            <w:r w:rsidRPr="008A3FF5">
                              <w:rPr>
                                <w:rFonts w:ascii="Arial" w:hAnsi="Arial" w:cs="Arial"/>
                                <w:spacing w:val="-2"/>
                                <w:w w:val="110"/>
                              </w:rPr>
                              <w:t>t</w:t>
                            </w:r>
                            <w:r w:rsidRPr="008A3FF5">
                              <w:rPr>
                                <w:rFonts w:ascii="Arial" w:hAnsi="Arial" w:cs="Arial"/>
                                <w:spacing w:val="-23"/>
                                <w:w w:val="110"/>
                              </w:rPr>
                              <w:t xml:space="preserve"> </w:t>
                            </w:r>
                            <w:r w:rsidRPr="008A3FF5">
                              <w:rPr>
                                <w:rFonts w:ascii="Arial" w:hAnsi="Arial" w:cs="Arial"/>
                                <w:spacing w:val="-2"/>
                                <w:w w:val="110"/>
                              </w:rPr>
                              <w:t>e</w:t>
                            </w:r>
                            <w:r w:rsidRPr="008A3FF5">
                              <w:rPr>
                                <w:rFonts w:ascii="Arial" w:hAnsi="Arial" w:cs="Arial"/>
                                <w:spacing w:val="-3"/>
                                <w:w w:val="110"/>
                              </w:rPr>
                              <w:t>v</w:t>
                            </w:r>
                            <w:r w:rsidRPr="008A3FF5">
                              <w:rPr>
                                <w:rFonts w:ascii="Arial" w:hAnsi="Arial" w:cs="Arial"/>
                                <w:spacing w:val="-2"/>
                                <w:w w:val="110"/>
                              </w:rPr>
                              <w:t>en</w:t>
                            </w:r>
                            <w:r w:rsidRPr="008A3FF5">
                              <w:rPr>
                                <w:rFonts w:ascii="Arial" w:hAnsi="Arial" w:cs="Arial"/>
                                <w:spacing w:val="-3"/>
                                <w:w w:val="110"/>
                              </w:rPr>
                              <w:t>t</w:t>
                            </w:r>
                            <w:r w:rsidRPr="008A3FF5">
                              <w:rPr>
                                <w:rFonts w:ascii="Arial" w:hAnsi="Arial" w:cs="Arial"/>
                                <w:spacing w:val="-2"/>
                                <w:w w:val="110"/>
                              </w:rPr>
                              <w:t>.</w:t>
                            </w:r>
                            <w:r w:rsidRPr="008A3FF5">
                              <w:rPr>
                                <w:rFonts w:ascii="Arial" w:hAnsi="Arial" w:cs="Arial"/>
                                <w:spacing w:val="33"/>
                                <w:w w:val="131"/>
                              </w:rPr>
                              <w:t xml:space="preserve"> </w:t>
                            </w:r>
                            <w:r w:rsidRPr="008A3FF5">
                              <w:rPr>
                                <w:rFonts w:ascii="Arial" w:hAnsi="Arial" w:cs="Arial"/>
                                <w:spacing w:val="-2"/>
                                <w:w w:val="110"/>
                              </w:rPr>
                              <w:t>Control</w:t>
                            </w:r>
                            <w:r w:rsidRPr="008A3FF5">
                              <w:rPr>
                                <w:rFonts w:ascii="Arial" w:hAnsi="Arial" w:cs="Arial"/>
                                <w:spacing w:val="-26"/>
                                <w:w w:val="110"/>
                              </w:rPr>
                              <w:t xml:space="preserve"> </w:t>
                            </w:r>
                            <w:r w:rsidRPr="008A3FF5">
                              <w:rPr>
                                <w:rFonts w:ascii="Arial" w:hAnsi="Arial" w:cs="Arial"/>
                                <w:spacing w:val="-2"/>
                                <w:w w:val="110"/>
                              </w:rPr>
                              <w:t>measu</w:t>
                            </w:r>
                            <w:r w:rsidRPr="008A3FF5">
                              <w:rPr>
                                <w:rFonts w:ascii="Arial" w:hAnsi="Arial" w:cs="Arial"/>
                                <w:spacing w:val="-3"/>
                                <w:w w:val="110"/>
                              </w:rPr>
                              <w:t>r</w:t>
                            </w:r>
                            <w:r w:rsidRPr="008A3FF5">
                              <w:rPr>
                                <w:rFonts w:ascii="Arial" w:hAnsi="Arial" w:cs="Arial"/>
                                <w:spacing w:val="-2"/>
                                <w:w w:val="110"/>
                              </w:rPr>
                              <w:t>es</w:t>
                            </w:r>
                            <w:r w:rsidRPr="008A3FF5">
                              <w:rPr>
                                <w:rFonts w:ascii="Arial" w:hAnsi="Arial" w:cs="Arial"/>
                                <w:spacing w:val="-26"/>
                                <w:w w:val="110"/>
                              </w:rPr>
                              <w:t xml:space="preserve"> </w:t>
                            </w:r>
                            <w:r w:rsidRPr="008A3FF5">
                              <w:rPr>
                                <w:rFonts w:ascii="Arial" w:hAnsi="Arial" w:cs="Arial"/>
                                <w:spacing w:val="-4"/>
                                <w:w w:val="110"/>
                              </w:rPr>
                              <w:t>wo</w:t>
                            </w:r>
                            <w:r w:rsidRPr="008A3FF5">
                              <w:rPr>
                                <w:rFonts w:ascii="Arial" w:hAnsi="Arial" w:cs="Arial"/>
                                <w:spacing w:val="-3"/>
                                <w:w w:val="110"/>
                              </w:rPr>
                              <w:t>uld</w:t>
                            </w:r>
                            <w:r w:rsidRPr="008A3FF5">
                              <w:rPr>
                                <w:rFonts w:ascii="Arial" w:hAnsi="Arial" w:cs="Arial"/>
                                <w:spacing w:val="-27"/>
                                <w:w w:val="110"/>
                              </w:rPr>
                              <w:t xml:space="preserve"> </w:t>
                            </w:r>
                            <w:r w:rsidRPr="008A3FF5">
                              <w:rPr>
                                <w:rFonts w:ascii="Arial" w:hAnsi="Arial" w:cs="Arial"/>
                                <w:w w:val="110"/>
                              </w:rPr>
                              <w:t>be</w:t>
                            </w:r>
                            <w:r w:rsidRPr="008A3FF5">
                              <w:rPr>
                                <w:rFonts w:ascii="Arial" w:hAnsi="Arial" w:cs="Arial"/>
                                <w:spacing w:val="-27"/>
                                <w:w w:val="110"/>
                              </w:rPr>
                              <w:t xml:space="preserve"> </w:t>
                            </w:r>
                            <w:r w:rsidRPr="008A3FF5">
                              <w:rPr>
                                <w:rFonts w:ascii="Arial" w:hAnsi="Arial" w:cs="Arial"/>
                                <w:spacing w:val="-3"/>
                                <w:w w:val="110"/>
                              </w:rPr>
                              <w:t>r</w:t>
                            </w:r>
                            <w:r w:rsidRPr="008A3FF5">
                              <w:rPr>
                                <w:rFonts w:ascii="Arial" w:hAnsi="Arial" w:cs="Arial"/>
                                <w:spacing w:val="-2"/>
                                <w:w w:val="110"/>
                              </w:rPr>
                              <w:t>e</w:t>
                            </w:r>
                            <w:r w:rsidRPr="008A3FF5">
                              <w:rPr>
                                <w:rFonts w:ascii="Arial" w:hAnsi="Arial" w:cs="Arial"/>
                                <w:spacing w:val="-3"/>
                                <w:w w:val="110"/>
                              </w:rPr>
                              <w:t>v</w:t>
                            </w:r>
                            <w:r w:rsidRPr="008A3FF5">
                              <w:rPr>
                                <w:rFonts w:ascii="Arial" w:hAnsi="Arial" w:cs="Arial"/>
                                <w:spacing w:val="-2"/>
                                <w:w w:val="110"/>
                              </w:rPr>
                              <w:t>ie</w:t>
                            </w:r>
                            <w:r w:rsidRPr="008A3FF5">
                              <w:rPr>
                                <w:rFonts w:ascii="Arial" w:hAnsi="Arial" w:cs="Arial"/>
                                <w:spacing w:val="-3"/>
                                <w:w w:val="110"/>
                              </w:rPr>
                              <w:t>w</w:t>
                            </w:r>
                            <w:r w:rsidRPr="008A3FF5">
                              <w:rPr>
                                <w:rFonts w:ascii="Arial" w:hAnsi="Arial" w:cs="Arial"/>
                                <w:spacing w:val="-2"/>
                                <w:w w:val="110"/>
                              </w:rPr>
                              <w:t>ed</w:t>
                            </w:r>
                            <w:r w:rsidRPr="008A3FF5">
                              <w:rPr>
                                <w:rFonts w:ascii="Arial" w:hAnsi="Arial" w:cs="Arial"/>
                                <w:spacing w:val="-24"/>
                                <w:w w:val="110"/>
                              </w:rPr>
                              <w:t xml:space="preserve"> </w:t>
                            </w:r>
                            <w:r w:rsidRPr="008A3FF5">
                              <w:rPr>
                                <w:rFonts w:ascii="Arial" w:hAnsi="Arial" w:cs="Arial"/>
                                <w:spacing w:val="-1"/>
                                <w:w w:val="110"/>
                              </w:rPr>
                              <w:t>and</w:t>
                            </w:r>
                            <w:r w:rsidRPr="008A3FF5">
                              <w:rPr>
                                <w:rFonts w:ascii="Arial" w:hAnsi="Arial" w:cs="Arial"/>
                                <w:spacing w:val="-28"/>
                                <w:w w:val="110"/>
                              </w:rPr>
                              <w:t xml:space="preserve"> </w:t>
                            </w:r>
                            <w:r w:rsidRPr="008A3FF5">
                              <w:rPr>
                                <w:rFonts w:ascii="Arial" w:hAnsi="Arial" w:cs="Arial"/>
                                <w:w w:val="110"/>
                              </w:rPr>
                              <w:t>a</w:t>
                            </w:r>
                            <w:r w:rsidRPr="008A3FF5">
                              <w:rPr>
                                <w:rFonts w:ascii="Arial" w:hAnsi="Arial" w:cs="Arial"/>
                                <w:spacing w:val="-27"/>
                                <w:w w:val="110"/>
                              </w:rPr>
                              <w:t xml:space="preserve"> </w:t>
                            </w:r>
                            <w:r w:rsidRPr="008A3FF5">
                              <w:rPr>
                                <w:rFonts w:ascii="Arial" w:hAnsi="Arial" w:cs="Arial"/>
                                <w:spacing w:val="-1"/>
                                <w:w w:val="110"/>
                              </w:rPr>
                              <w:t>plan</w:t>
                            </w:r>
                            <w:r w:rsidRPr="008A3FF5">
                              <w:rPr>
                                <w:rFonts w:ascii="Arial" w:hAnsi="Arial" w:cs="Arial"/>
                                <w:spacing w:val="-26"/>
                                <w:w w:val="110"/>
                              </w:rPr>
                              <w:t xml:space="preserve"> </w:t>
                            </w:r>
                            <w:r w:rsidRPr="008A3FF5">
                              <w:rPr>
                                <w:rFonts w:ascii="Arial" w:hAnsi="Arial" w:cs="Arial"/>
                                <w:spacing w:val="-2"/>
                                <w:w w:val="110"/>
                              </w:rPr>
                              <w:t>pu</w:t>
                            </w:r>
                            <w:r w:rsidRPr="008A3FF5">
                              <w:rPr>
                                <w:rFonts w:ascii="Arial" w:hAnsi="Arial" w:cs="Arial"/>
                                <w:spacing w:val="-3"/>
                                <w:w w:val="110"/>
                              </w:rPr>
                              <w:t>t</w:t>
                            </w:r>
                            <w:r w:rsidRPr="008A3FF5">
                              <w:rPr>
                                <w:rFonts w:ascii="Arial" w:hAnsi="Arial" w:cs="Arial"/>
                                <w:spacing w:val="-25"/>
                                <w:w w:val="110"/>
                              </w:rPr>
                              <w:t xml:space="preserve"> </w:t>
                            </w:r>
                            <w:r w:rsidRPr="008A3FF5">
                              <w:rPr>
                                <w:rFonts w:ascii="Arial" w:hAnsi="Arial" w:cs="Arial"/>
                                <w:spacing w:val="-2"/>
                                <w:w w:val="110"/>
                              </w:rPr>
                              <w:t>in</w:t>
                            </w:r>
                            <w:r w:rsidRPr="008A3FF5">
                              <w:rPr>
                                <w:rFonts w:ascii="Arial" w:hAnsi="Arial" w:cs="Arial"/>
                                <w:spacing w:val="-3"/>
                                <w:w w:val="110"/>
                              </w:rPr>
                              <w:t>to</w:t>
                            </w:r>
                            <w:r w:rsidRPr="008A3FF5">
                              <w:rPr>
                                <w:rFonts w:ascii="Arial" w:hAnsi="Arial" w:cs="Arial"/>
                                <w:spacing w:val="-26"/>
                                <w:w w:val="110"/>
                              </w:rPr>
                              <w:t xml:space="preserve"> </w:t>
                            </w:r>
                            <w:r w:rsidRPr="008A3FF5">
                              <w:rPr>
                                <w:rFonts w:ascii="Arial" w:hAnsi="Arial" w:cs="Arial"/>
                                <w:spacing w:val="-1"/>
                                <w:w w:val="110"/>
                              </w:rPr>
                              <w:t>place</w:t>
                            </w:r>
                            <w:r w:rsidRPr="008A3FF5">
                              <w:rPr>
                                <w:rFonts w:ascii="Arial" w:hAnsi="Arial" w:cs="Arial"/>
                                <w:spacing w:val="-27"/>
                                <w:w w:val="110"/>
                              </w:rPr>
                              <w:t xml:space="preserve"> </w:t>
                            </w:r>
                            <w:r w:rsidRPr="008A3FF5">
                              <w:rPr>
                                <w:rFonts w:ascii="Arial" w:hAnsi="Arial" w:cs="Arial"/>
                                <w:spacing w:val="-2"/>
                                <w:w w:val="110"/>
                              </w:rPr>
                              <w:t>to</w:t>
                            </w:r>
                            <w:r w:rsidRPr="008A3FF5">
                              <w:rPr>
                                <w:rFonts w:ascii="Arial" w:hAnsi="Arial" w:cs="Arial"/>
                                <w:spacing w:val="-26"/>
                                <w:w w:val="110"/>
                              </w:rPr>
                              <w:t xml:space="preserve"> </w:t>
                            </w:r>
                            <w:r w:rsidRPr="008A3FF5">
                              <w:rPr>
                                <w:rFonts w:ascii="Arial" w:hAnsi="Arial" w:cs="Arial"/>
                                <w:spacing w:val="-2"/>
                                <w:w w:val="110"/>
                              </w:rPr>
                              <w:t>ensu</w:t>
                            </w:r>
                            <w:r w:rsidRPr="008A3FF5">
                              <w:rPr>
                                <w:rFonts w:ascii="Arial" w:hAnsi="Arial" w:cs="Arial"/>
                                <w:spacing w:val="-3"/>
                                <w:w w:val="110"/>
                              </w:rPr>
                              <w:t>r</w:t>
                            </w:r>
                            <w:r w:rsidRPr="008A3FF5">
                              <w:rPr>
                                <w:rFonts w:ascii="Arial" w:hAnsi="Arial" w:cs="Arial"/>
                                <w:spacing w:val="-2"/>
                                <w:w w:val="110"/>
                              </w:rPr>
                              <w:t>e</w:t>
                            </w:r>
                            <w:r w:rsidRPr="008A3FF5">
                              <w:rPr>
                                <w:rFonts w:ascii="Arial" w:hAnsi="Arial" w:cs="Arial"/>
                                <w:spacing w:val="-26"/>
                                <w:w w:val="110"/>
                              </w:rPr>
                              <w:t xml:space="preserve"> </w:t>
                            </w:r>
                            <w:r w:rsidRPr="008A3FF5">
                              <w:rPr>
                                <w:rFonts w:ascii="Arial" w:hAnsi="Arial" w:cs="Arial"/>
                                <w:spacing w:val="-1"/>
                                <w:w w:val="110"/>
                              </w:rPr>
                              <w:t>pa</w:t>
                            </w:r>
                            <w:r w:rsidRPr="008A3FF5">
                              <w:rPr>
                                <w:rFonts w:ascii="Arial" w:hAnsi="Arial" w:cs="Arial"/>
                                <w:spacing w:val="-2"/>
                                <w:w w:val="110"/>
                              </w:rPr>
                              <w:t>t</w:t>
                            </w:r>
                            <w:r w:rsidRPr="008A3FF5">
                              <w:rPr>
                                <w:rFonts w:ascii="Arial" w:hAnsi="Arial" w:cs="Arial"/>
                                <w:spacing w:val="-1"/>
                                <w:w w:val="110"/>
                              </w:rPr>
                              <w:t>ien</w:t>
                            </w:r>
                            <w:r w:rsidRPr="008A3FF5">
                              <w:rPr>
                                <w:rFonts w:ascii="Arial" w:hAnsi="Arial" w:cs="Arial"/>
                                <w:spacing w:val="-2"/>
                                <w:w w:val="110"/>
                              </w:rPr>
                              <w:t>t</w:t>
                            </w:r>
                            <w:r w:rsidRPr="008A3FF5">
                              <w:rPr>
                                <w:rFonts w:ascii="Arial" w:hAnsi="Arial" w:cs="Arial"/>
                                <w:spacing w:val="-26"/>
                                <w:w w:val="110"/>
                              </w:rPr>
                              <w:t xml:space="preserve"> </w:t>
                            </w:r>
                            <w:r w:rsidRPr="008A3FF5">
                              <w:rPr>
                                <w:rFonts w:ascii="Arial" w:hAnsi="Arial" w:cs="Arial"/>
                                <w:spacing w:val="-4"/>
                                <w:w w:val="110"/>
                              </w:rPr>
                              <w:t>safe</w:t>
                            </w:r>
                            <w:r w:rsidRPr="008A3FF5">
                              <w:rPr>
                                <w:rFonts w:ascii="Arial" w:hAnsi="Arial" w:cs="Arial"/>
                                <w:spacing w:val="-5"/>
                                <w:w w:val="110"/>
                              </w:rPr>
                              <w:t>ty</w:t>
                            </w:r>
                            <w:r w:rsidRPr="008A3FF5">
                              <w:rPr>
                                <w:rFonts w:ascii="Arial" w:hAnsi="Arial" w:cs="Arial"/>
                                <w:spacing w:val="-4"/>
                                <w:w w:val="110"/>
                              </w:rPr>
                              <w:t>.</w:t>
                            </w:r>
                          </w:p>
                        </w:txbxContent>
                      </wps:txbx>
                      <wps:bodyPr rot="0" vert="horz" wrap="square" lIns="0" tIns="0" rIns="0" bIns="0" anchor="t" anchorCtr="0" upright="1">
                        <a:noAutofit/>
                      </wps:bodyPr>
                    </wps:wsp>
                  </a:graphicData>
                </a:graphic>
              </wp:inline>
            </w:drawing>
          </mc:Choice>
          <mc:Fallback>
            <w:pict>
              <v:shape w14:anchorId="53A99522" id="Text Box 21" o:spid="_x0000_s1027" type="#_x0000_t202" style="width:441.5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" filled="f" strokeweight=".5pt">
                <v:textbox inset="0,0,0,0">
                  <w:txbxContent>
                    <w:p w14:paraId="4D11C068" w14:textId="77777777" w:rsidR="00545A6B" w:rsidRPr="008A3FF5" w:rsidRDefault="00CA6CEF">
                      <w:pPr>
                        <w:spacing w:before="75" w:line="277" w:lineRule="auto"/>
                        <w:ind w:left="144" w:right="178"/>
                        <w:rPr>
                          <w:rFonts w:ascii="Arial" w:eastAsia="Gill Sans MT" w:hAnsi="Arial" w:cs="Arial"/>
                        </w:rPr>
                      </w:pPr>
                      <w:r w:rsidRPr="008A3FF5">
                        <w:rPr>
                          <w:rFonts w:ascii="Arial" w:hAnsi="Arial" w:cs="Arial"/>
                          <w:spacing w:val="-2"/>
                          <w:w w:val="110"/>
                        </w:rPr>
                        <w:t>Ther</w:t>
                      </w:r>
                      <w:r w:rsidRPr="008A3FF5">
                        <w:rPr>
                          <w:rFonts w:ascii="Arial" w:hAnsi="Arial" w:cs="Arial"/>
                          <w:spacing w:val="-1"/>
                          <w:w w:val="110"/>
                        </w:rPr>
                        <w:t>e</w:t>
                      </w:r>
                      <w:r w:rsidRPr="008A3FF5">
                        <w:rPr>
                          <w:rFonts w:ascii="Arial" w:hAnsi="Arial" w:cs="Arial"/>
                          <w:spacing w:val="-38"/>
                          <w:w w:val="110"/>
                        </w:rPr>
                        <w:t xml:space="preserve"> </w:t>
                      </w:r>
                      <w:r w:rsidRPr="008A3FF5">
                        <w:rPr>
                          <w:rFonts w:ascii="Arial" w:hAnsi="Arial" w:cs="Arial"/>
                          <w:spacing w:val="-1"/>
                          <w:w w:val="110"/>
                        </w:rPr>
                        <w:t>have</w:t>
                      </w:r>
                      <w:r w:rsidRPr="008A3FF5">
                        <w:rPr>
                          <w:rFonts w:ascii="Arial" w:hAnsi="Arial" w:cs="Arial"/>
                          <w:spacing w:val="-38"/>
                          <w:w w:val="110"/>
                        </w:rPr>
                        <w:t xml:space="preserve"> </w:t>
                      </w:r>
                      <w:r w:rsidRPr="008A3FF5">
                        <w:rPr>
                          <w:rFonts w:ascii="Arial" w:hAnsi="Arial" w:cs="Arial"/>
                          <w:spacing w:val="-1"/>
                          <w:w w:val="110"/>
                        </w:rPr>
                        <w:t>been</w:t>
                      </w:r>
                      <w:r w:rsidRPr="008A3FF5">
                        <w:rPr>
                          <w:rFonts w:ascii="Arial" w:hAnsi="Arial" w:cs="Arial"/>
                          <w:spacing w:val="-38"/>
                          <w:w w:val="110"/>
                        </w:rPr>
                        <w:t xml:space="preserve"> </w:t>
                      </w:r>
                      <w:r w:rsidRPr="008A3FF5">
                        <w:rPr>
                          <w:rFonts w:ascii="Arial" w:hAnsi="Arial" w:cs="Arial"/>
                          <w:w w:val="110"/>
                        </w:rPr>
                        <w:t>no</w:t>
                      </w:r>
                      <w:r w:rsidRPr="008A3FF5">
                        <w:rPr>
                          <w:rFonts w:ascii="Arial" w:hAnsi="Arial" w:cs="Arial"/>
                          <w:spacing w:val="-38"/>
                          <w:w w:val="110"/>
                        </w:rPr>
                        <w:t xml:space="preserve"> </w:t>
                      </w:r>
                      <w:r w:rsidRPr="008A3FF5">
                        <w:rPr>
                          <w:rFonts w:ascii="Arial" w:hAnsi="Arial" w:cs="Arial"/>
                          <w:spacing w:val="-2"/>
                          <w:w w:val="110"/>
                        </w:rPr>
                        <w:t>inciden</w:t>
                      </w:r>
                      <w:r w:rsidRPr="008A3FF5">
                        <w:rPr>
                          <w:rFonts w:ascii="Arial" w:hAnsi="Arial" w:cs="Arial"/>
                          <w:spacing w:val="-3"/>
                          <w:w w:val="110"/>
                        </w:rPr>
                        <w:t>t</w:t>
                      </w:r>
                      <w:r w:rsidRPr="008A3FF5">
                        <w:rPr>
                          <w:rFonts w:ascii="Arial" w:hAnsi="Arial" w:cs="Arial"/>
                          <w:spacing w:val="-2"/>
                          <w:w w:val="110"/>
                        </w:rPr>
                        <w:t>s</w:t>
                      </w:r>
                      <w:r w:rsidRPr="008A3FF5">
                        <w:rPr>
                          <w:rFonts w:ascii="Arial" w:hAnsi="Arial" w:cs="Arial"/>
                          <w:spacing w:val="-37"/>
                          <w:w w:val="110"/>
                        </w:rPr>
                        <w:t xml:space="preserve"> </w:t>
                      </w:r>
                      <w:r w:rsidRPr="008A3FF5">
                        <w:rPr>
                          <w:rFonts w:ascii="Arial" w:hAnsi="Arial" w:cs="Arial"/>
                          <w:spacing w:val="-3"/>
                          <w:w w:val="110"/>
                        </w:rPr>
                        <w:t>r</w:t>
                      </w:r>
                      <w:r w:rsidRPr="008A3FF5">
                        <w:rPr>
                          <w:rFonts w:ascii="Arial" w:hAnsi="Arial" w:cs="Arial"/>
                          <w:spacing w:val="-2"/>
                          <w:w w:val="110"/>
                        </w:rPr>
                        <w:t>ep</w:t>
                      </w:r>
                      <w:r w:rsidRPr="008A3FF5">
                        <w:rPr>
                          <w:rFonts w:ascii="Arial" w:hAnsi="Arial" w:cs="Arial"/>
                          <w:spacing w:val="-3"/>
                          <w:w w:val="110"/>
                        </w:rPr>
                        <w:t>ort</w:t>
                      </w:r>
                      <w:r w:rsidRPr="008A3FF5">
                        <w:rPr>
                          <w:rFonts w:ascii="Arial" w:hAnsi="Arial" w:cs="Arial"/>
                          <w:spacing w:val="-2"/>
                          <w:w w:val="110"/>
                        </w:rPr>
                        <w:t>ed</w:t>
                      </w:r>
                      <w:r w:rsidRPr="008A3FF5">
                        <w:rPr>
                          <w:rFonts w:ascii="Arial" w:hAnsi="Arial" w:cs="Arial"/>
                          <w:spacing w:val="-38"/>
                          <w:w w:val="110"/>
                        </w:rPr>
                        <w:t xml:space="preserve"> </w:t>
                      </w:r>
                      <w:r w:rsidRPr="008A3FF5">
                        <w:rPr>
                          <w:rFonts w:ascii="Arial" w:hAnsi="Arial" w:cs="Arial"/>
                          <w:w w:val="110"/>
                        </w:rPr>
                        <w:t>in</w:t>
                      </w:r>
                      <w:r w:rsidRPr="008A3FF5">
                        <w:rPr>
                          <w:rFonts w:ascii="Arial" w:hAnsi="Arial" w:cs="Arial"/>
                          <w:spacing w:val="-38"/>
                          <w:w w:val="110"/>
                        </w:rPr>
                        <w:t xml:space="preserve"> </w:t>
                      </w:r>
                      <w:r w:rsidRPr="008A3FF5">
                        <w:rPr>
                          <w:rFonts w:ascii="Arial" w:hAnsi="Arial" w:cs="Arial"/>
                          <w:spacing w:val="-2"/>
                          <w:w w:val="110"/>
                        </w:rPr>
                        <w:t>t</w:t>
                      </w:r>
                      <w:r w:rsidRPr="008A3FF5">
                        <w:rPr>
                          <w:rFonts w:ascii="Arial" w:hAnsi="Arial" w:cs="Arial"/>
                          <w:spacing w:val="-1"/>
                          <w:w w:val="110"/>
                        </w:rPr>
                        <w:t>he</w:t>
                      </w:r>
                      <w:r w:rsidRPr="008A3FF5">
                        <w:rPr>
                          <w:rFonts w:ascii="Arial" w:hAnsi="Arial" w:cs="Arial"/>
                          <w:spacing w:val="-37"/>
                          <w:w w:val="110"/>
                        </w:rPr>
                        <w:t xml:space="preserve"> </w:t>
                      </w:r>
                      <w:r w:rsidRPr="008A3FF5">
                        <w:rPr>
                          <w:rFonts w:ascii="Arial" w:hAnsi="Arial" w:cs="Arial"/>
                          <w:spacing w:val="-1"/>
                          <w:w w:val="110"/>
                        </w:rPr>
                        <w:t>las</w:t>
                      </w:r>
                      <w:r w:rsidRPr="008A3FF5">
                        <w:rPr>
                          <w:rFonts w:ascii="Arial" w:hAnsi="Arial" w:cs="Arial"/>
                          <w:spacing w:val="-2"/>
                          <w:w w:val="110"/>
                        </w:rPr>
                        <w:t>t</w:t>
                      </w:r>
                      <w:r w:rsidRPr="008A3FF5">
                        <w:rPr>
                          <w:rFonts w:ascii="Arial" w:hAnsi="Arial" w:cs="Arial"/>
                          <w:spacing w:val="-38"/>
                          <w:w w:val="110"/>
                        </w:rPr>
                        <w:t xml:space="preserve"> </w:t>
                      </w:r>
                      <w:r w:rsidRPr="008A3FF5">
                        <w:rPr>
                          <w:rFonts w:ascii="Arial" w:hAnsi="Arial" w:cs="Arial"/>
                          <w:spacing w:val="-3"/>
                          <w:w w:val="110"/>
                        </w:rPr>
                        <w:t>12</w:t>
                      </w:r>
                      <w:r w:rsidRPr="008A3FF5">
                        <w:rPr>
                          <w:rFonts w:ascii="Arial" w:hAnsi="Arial" w:cs="Arial"/>
                          <w:spacing w:val="-38"/>
                          <w:w w:val="110"/>
                        </w:rPr>
                        <w:t xml:space="preserve"> </w:t>
                      </w:r>
                      <w:r w:rsidRPr="008A3FF5">
                        <w:rPr>
                          <w:rFonts w:ascii="Arial" w:hAnsi="Arial" w:cs="Arial"/>
                          <w:spacing w:val="-1"/>
                          <w:w w:val="110"/>
                        </w:rPr>
                        <w:t>m</w:t>
                      </w:r>
                      <w:r w:rsidRPr="008A3FF5">
                        <w:rPr>
                          <w:rFonts w:ascii="Arial" w:hAnsi="Arial" w:cs="Arial"/>
                          <w:spacing w:val="-2"/>
                          <w:w w:val="110"/>
                        </w:rPr>
                        <w:t>ont</w:t>
                      </w:r>
                      <w:r w:rsidRPr="008A3FF5">
                        <w:rPr>
                          <w:rFonts w:ascii="Arial" w:hAnsi="Arial" w:cs="Arial"/>
                          <w:spacing w:val="-1"/>
                          <w:w w:val="110"/>
                        </w:rPr>
                        <w:t>hs.</w:t>
                      </w:r>
                      <w:r w:rsidRPr="008A3FF5">
                        <w:rPr>
                          <w:rFonts w:ascii="Arial" w:hAnsi="Arial" w:cs="Arial"/>
                          <w:spacing w:val="-37"/>
                          <w:w w:val="110"/>
                        </w:rPr>
                        <w:t xml:space="preserve"> </w:t>
                      </w:r>
                      <w:r w:rsidRPr="008A3FF5">
                        <w:rPr>
                          <w:rFonts w:ascii="Arial" w:hAnsi="Arial" w:cs="Arial"/>
                          <w:spacing w:val="-2"/>
                          <w:w w:val="110"/>
                        </w:rPr>
                        <w:t>A</w:t>
                      </w:r>
                      <w:r w:rsidRPr="008A3FF5">
                        <w:rPr>
                          <w:rFonts w:ascii="Arial" w:hAnsi="Arial" w:cs="Arial"/>
                          <w:spacing w:val="-1"/>
                          <w:w w:val="110"/>
                        </w:rPr>
                        <w:t>n</w:t>
                      </w:r>
                      <w:r w:rsidRPr="008A3FF5">
                        <w:rPr>
                          <w:rFonts w:ascii="Arial" w:hAnsi="Arial" w:cs="Arial"/>
                          <w:spacing w:val="-2"/>
                          <w:w w:val="110"/>
                        </w:rPr>
                        <w:t>y</w:t>
                      </w:r>
                      <w:r w:rsidRPr="008A3FF5">
                        <w:rPr>
                          <w:rFonts w:ascii="Arial" w:hAnsi="Arial" w:cs="Arial"/>
                          <w:spacing w:val="-36"/>
                          <w:w w:val="110"/>
                        </w:rPr>
                        <w:t xml:space="preserve"> </w:t>
                      </w:r>
                      <w:r w:rsidRPr="008A3FF5">
                        <w:rPr>
                          <w:rFonts w:ascii="Arial" w:hAnsi="Arial" w:cs="Arial"/>
                          <w:spacing w:val="-2"/>
                          <w:w w:val="110"/>
                        </w:rPr>
                        <w:t>inciden</w:t>
                      </w:r>
                      <w:r w:rsidRPr="008A3FF5">
                        <w:rPr>
                          <w:rFonts w:ascii="Arial" w:hAnsi="Arial" w:cs="Arial"/>
                          <w:spacing w:val="-3"/>
                          <w:w w:val="110"/>
                        </w:rPr>
                        <w:t>t</w:t>
                      </w:r>
                      <w:r w:rsidRPr="008A3FF5">
                        <w:rPr>
                          <w:rFonts w:ascii="Arial" w:hAnsi="Arial" w:cs="Arial"/>
                          <w:spacing w:val="-2"/>
                          <w:w w:val="110"/>
                        </w:rPr>
                        <w:t>s</w:t>
                      </w:r>
                      <w:r w:rsidRPr="008A3FF5">
                        <w:rPr>
                          <w:rFonts w:ascii="Arial" w:hAnsi="Arial" w:cs="Arial"/>
                          <w:spacing w:val="-38"/>
                          <w:w w:val="110"/>
                        </w:rPr>
                        <w:t xml:space="preserve"> </w:t>
                      </w:r>
                      <w:r w:rsidRPr="008A3FF5">
                        <w:rPr>
                          <w:rFonts w:ascii="Arial" w:hAnsi="Arial" w:cs="Arial"/>
                          <w:spacing w:val="-3"/>
                          <w:w w:val="110"/>
                        </w:rPr>
                        <w:t>r</w:t>
                      </w:r>
                      <w:r w:rsidRPr="008A3FF5">
                        <w:rPr>
                          <w:rFonts w:ascii="Arial" w:hAnsi="Arial" w:cs="Arial"/>
                          <w:spacing w:val="-2"/>
                          <w:w w:val="110"/>
                        </w:rPr>
                        <w:t>ep</w:t>
                      </w:r>
                      <w:r w:rsidRPr="008A3FF5">
                        <w:rPr>
                          <w:rFonts w:ascii="Arial" w:hAnsi="Arial" w:cs="Arial"/>
                          <w:spacing w:val="-3"/>
                          <w:w w:val="110"/>
                        </w:rPr>
                        <w:t>ort</w:t>
                      </w:r>
                      <w:r w:rsidRPr="008A3FF5">
                        <w:rPr>
                          <w:rFonts w:ascii="Arial" w:hAnsi="Arial" w:cs="Arial"/>
                          <w:spacing w:val="-2"/>
                          <w:w w:val="110"/>
                        </w:rPr>
                        <w:t>ed</w:t>
                      </w:r>
                      <w:r w:rsidRPr="008A3FF5">
                        <w:rPr>
                          <w:rFonts w:ascii="Arial" w:hAnsi="Arial" w:cs="Arial"/>
                          <w:spacing w:val="-38"/>
                          <w:w w:val="110"/>
                        </w:rPr>
                        <w:t xml:space="preserve"> </w:t>
                      </w:r>
                      <w:r w:rsidRPr="008A3FF5">
                        <w:rPr>
                          <w:rFonts w:ascii="Arial" w:hAnsi="Arial" w:cs="Arial"/>
                          <w:spacing w:val="-3"/>
                          <w:w w:val="110"/>
                        </w:rPr>
                        <w:t>wo</w:t>
                      </w:r>
                      <w:r w:rsidRPr="008A3FF5">
                        <w:rPr>
                          <w:rFonts w:ascii="Arial" w:hAnsi="Arial" w:cs="Arial"/>
                          <w:spacing w:val="-2"/>
                          <w:w w:val="110"/>
                        </w:rPr>
                        <w:t>uld</w:t>
                      </w:r>
                      <w:r w:rsidRPr="008A3FF5">
                        <w:rPr>
                          <w:rFonts w:ascii="Arial" w:hAnsi="Arial" w:cs="Arial"/>
                          <w:spacing w:val="69"/>
                          <w:w w:val="113"/>
                        </w:rPr>
                        <w:t xml:space="preserve"> </w:t>
                      </w:r>
                      <w:r w:rsidRPr="008A3FF5">
                        <w:rPr>
                          <w:rFonts w:ascii="Arial" w:hAnsi="Arial" w:cs="Arial"/>
                          <w:w w:val="110"/>
                        </w:rPr>
                        <w:t>be</w:t>
                      </w:r>
                      <w:r w:rsidRPr="008A3FF5">
                        <w:rPr>
                          <w:rFonts w:ascii="Arial" w:hAnsi="Arial" w:cs="Arial"/>
                          <w:spacing w:val="-25"/>
                          <w:w w:val="110"/>
                        </w:rPr>
                        <w:t xml:space="preserve"> </w:t>
                      </w:r>
                      <w:r w:rsidRPr="008A3FF5">
                        <w:rPr>
                          <w:rFonts w:ascii="Arial" w:hAnsi="Arial" w:cs="Arial"/>
                          <w:spacing w:val="-2"/>
                          <w:w w:val="110"/>
                        </w:rPr>
                        <w:t>discussed</w:t>
                      </w:r>
                      <w:r w:rsidRPr="008A3FF5">
                        <w:rPr>
                          <w:rFonts w:ascii="Arial" w:hAnsi="Arial" w:cs="Arial"/>
                          <w:spacing w:val="-22"/>
                          <w:w w:val="110"/>
                        </w:rPr>
                        <w:t xml:space="preserve"> </w:t>
                      </w:r>
                      <w:r w:rsidRPr="008A3FF5">
                        <w:rPr>
                          <w:rFonts w:ascii="Arial" w:hAnsi="Arial" w:cs="Arial"/>
                          <w:spacing w:val="-2"/>
                          <w:w w:val="110"/>
                        </w:rPr>
                        <w:t>w</w:t>
                      </w:r>
                      <w:r w:rsidRPr="008A3FF5">
                        <w:rPr>
                          <w:rFonts w:ascii="Arial" w:hAnsi="Arial" w:cs="Arial"/>
                          <w:spacing w:val="-1"/>
                          <w:w w:val="110"/>
                        </w:rPr>
                        <w:t>i</w:t>
                      </w:r>
                      <w:r w:rsidRPr="008A3FF5">
                        <w:rPr>
                          <w:rFonts w:ascii="Arial" w:hAnsi="Arial" w:cs="Arial"/>
                          <w:spacing w:val="-2"/>
                          <w:w w:val="110"/>
                        </w:rPr>
                        <w:t>t</w:t>
                      </w:r>
                      <w:r w:rsidRPr="008A3FF5">
                        <w:rPr>
                          <w:rFonts w:ascii="Arial" w:hAnsi="Arial" w:cs="Arial"/>
                          <w:spacing w:val="-1"/>
                          <w:w w:val="110"/>
                        </w:rPr>
                        <w:t>h</w:t>
                      </w:r>
                      <w:r w:rsidRPr="008A3FF5">
                        <w:rPr>
                          <w:rFonts w:ascii="Arial" w:hAnsi="Arial" w:cs="Arial"/>
                          <w:spacing w:val="-25"/>
                          <w:w w:val="110"/>
                        </w:rPr>
                        <w:t xml:space="preserve"> </w:t>
                      </w:r>
                      <w:r w:rsidRPr="008A3FF5">
                        <w:rPr>
                          <w:rFonts w:ascii="Arial" w:hAnsi="Arial" w:cs="Arial"/>
                          <w:w w:val="110"/>
                        </w:rPr>
                        <w:t>the</w:t>
                      </w:r>
                      <w:r w:rsidRPr="008A3FF5">
                        <w:rPr>
                          <w:rFonts w:ascii="Arial" w:hAnsi="Arial" w:cs="Arial"/>
                          <w:spacing w:val="-27"/>
                          <w:w w:val="110"/>
                        </w:rPr>
                        <w:t xml:space="preserve"> </w:t>
                      </w:r>
                      <w:r w:rsidRPr="008A3FF5">
                        <w:rPr>
                          <w:rFonts w:ascii="Arial" w:hAnsi="Arial" w:cs="Arial"/>
                          <w:spacing w:val="-3"/>
                          <w:w w:val="110"/>
                        </w:rPr>
                        <w:t>Int</w:t>
                      </w:r>
                      <w:r w:rsidRPr="008A3FF5">
                        <w:rPr>
                          <w:rFonts w:ascii="Arial" w:hAnsi="Arial" w:cs="Arial"/>
                          <w:spacing w:val="-2"/>
                          <w:w w:val="110"/>
                        </w:rPr>
                        <w:t>eg</w:t>
                      </w:r>
                      <w:r w:rsidRPr="008A3FF5">
                        <w:rPr>
                          <w:rFonts w:ascii="Arial" w:hAnsi="Arial" w:cs="Arial"/>
                          <w:spacing w:val="-3"/>
                          <w:w w:val="110"/>
                        </w:rPr>
                        <w:t>r</w:t>
                      </w:r>
                      <w:r w:rsidRPr="008A3FF5">
                        <w:rPr>
                          <w:rFonts w:ascii="Arial" w:hAnsi="Arial" w:cs="Arial"/>
                          <w:spacing w:val="-2"/>
                          <w:w w:val="110"/>
                        </w:rPr>
                        <w:t>a</w:t>
                      </w:r>
                      <w:r w:rsidRPr="008A3FF5">
                        <w:rPr>
                          <w:rFonts w:ascii="Arial" w:hAnsi="Arial" w:cs="Arial"/>
                          <w:spacing w:val="-3"/>
                          <w:w w:val="110"/>
                        </w:rPr>
                        <w:t>t</w:t>
                      </w:r>
                      <w:r w:rsidRPr="008A3FF5">
                        <w:rPr>
                          <w:rFonts w:ascii="Arial" w:hAnsi="Arial" w:cs="Arial"/>
                          <w:spacing w:val="-2"/>
                          <w:w w:val="110"/>
                        </w:rPr>
                        <w:t>ed</w:t>
                      </w:r>
                      <w:r w:rsidRPr="008A3FF5">
                        <w:rPr>
                          <w:rFonts w:ascii="Arial" w:hAnsi="Arial" w:cs="Arial"/>
                          <w:spacing w:val="-25"/>
                          <w:w w:val="110"/>
                        </w:rPr>
                        <w:t xml:space="preserve"> </w:t>
                      </w:r>
                      <w:r w:rsidRPr="008A3FF5">
                        <w:rPr>
                          <w:rFonts w:ascii="Arial" w:hAnsi="Arial" w:cs="Arial"/>
                          <w:spacing w:val="-2"/>
                          <w:w w:val="110"/>
                        </w:rPr>
                        <w:t>C</w:t>
                      </w:r>
                      <w:r w:rsidRPr="008A3FF5">
                        <w:rPr>
                          <w:rFonts w:ascii="Arial" w:hAnsi="Arial" w:cs="Arial"/>
                          <w:spacing w:val="-1"/>
                          <w:w w:val="110"/>
                        </w:rPr>
                        <w:t>a</w:t>
                      </w:r>
                      <w:r w:rsidRPr="008A3FF5">
                        <w:rPr>
                          <w:rFonts w:ascii="Arial" w:hAnsi="Arial" w:cs="Arial"/>
                          <w:spacing w:val="-2"/>
                          <w:w w:val="110"/>
                        </w:rPr>
                        <w:t>r</w:t>
                      </w:r>
                      <w:r w:rsidRPr="008A3FF5">
                        <w:rPr>
                          <w:rFonts w:ascii="Arial" w:hAnsi="Arial" w:cs="Arial"/>
                          <w:spacing w:val="-1"/>
                          <w:w w:val="110"/>
                        </w:rPr>
                        <w:t>e</w:t>
                      </w:r>
                      <w:r w:rsidRPr="008A3FF5">
                        <w:rPr>
                          <w:rFonts w:ascii="Arial" w:hAnsi="Arial" w:cs="Arial"/>
                          <w:spacing w:val="-24"/>
                          <w:w w:val="110"/>
                        </w:rPr>
                        <w:t xml:space="preserve"> </w:t>
                      </w:r>
                      <w:r w:rsidRPr="008A3FF5">
                        <w:rPr>
                          <w:rFonts w:ascii="Arial" w:hAnsi="Arial" w:cs="Arial"/>
                          <w:spacing w:val="-3"/>
                          <w:w w:val="110"/>
                        </w:rPr>
                        <w:t>Bo</w:t>
                      </w:r>
                      <w:r w:rsidRPr="008A3FF5">
                        <w:rPr>
                          <w:rFonts w:ascii="Arial" w:hAnsi="Arial" w:cs="Arial"/>
                          <w:spacing w:val="-2"/>
                          <w:w w:val="110"/>
                        </w:rPr>
                        <w:t>a</w:t>
                      </w:r>
                      <w:r w:rsidRPr="008A3FF5">
                        <w:rPr>
                          <w:rFonts w:ascii="Arial" w:hAnsi="Arial" w:cs="Arial"/>
                          <w:spacing w:val="-3"/>
                          <w:w w:val="110"/>
                        </w:rPr>
                        <w:t>r</w:t>
                      </w:r>
                      <w:r w:rsidRPr="008A3FF5">
                        <w:rPr>
                          <w:rFonts w:ascii="Arial" w:hAnsi="Arial" w:cs="Arial"/>
                          <w:spacing w:val="-2"/>
                          <w:w w:val="110"/>
                        </w:rPr>
                        <w:t>d</w:t>
                      </w:r>
                      <w:r w:rsidRPr="008A3FF5">
                        <w:rPr>
                          <w:rFonts w:ascii="Arial" w:hAnsi="Arial" w:cs="Arial"/>
                          <w:spacing w:val="-25"/>
                          <w:w w:val="110"/>
                        </w:rPr>
                        <w:t xml:space="preserve"> </w:t>
                      </w:r>
                      <w:r w:rsidRPr="008A3FF5">
                        <w:rPr>
                          <w:rFonts w:ascii="Arial" w:hAnsi="Arial" w:cs="Arial"/>
                          <w:spacing w:val="-2"/>
                          <w:w w:val="110"/>
                        </w:rPr>
                        <w:t>IP</w:t>
                      </w:r>
                      <w:r w:rsidRPr="008A3FF5">
                        <w:rPr>
                          <w:rFonts w:ascii="Arial" w:hAnsi="Arial" w:cs="Arial"/>
                          <w:spacing w:val="-3"/>
                          <w:w w:val="110"/>
                        </w:rPr>
                        <w:t>&amp;C</w:t>
                      </w:r>
                      <w:r w:rsidRPr="008A3FF5">
                        <w:rPr>
                          <w:rFonts w:ascii="Arial" w:hAnsi="Arial" w:cs="Arial"/>
                          <w:spacing w:val="-28"/>
                          <w:w w:val="110"/>
                        </w:rPr>
                        <w:t xml:space="preserve"> </w:t>
                      </w:r>
                      <w:r w:rsidRPr="008A3FF5">
                        <w:rPr>
                          <w:rFonts w:ascii="Arial" w:hAnsi="Arial" w:cs="Arial"/>
                          <w:spacing w:val="-7"/>
                          <w:w w:val="110"/>
                        </w:rPr>
                        <w:t>T</w:t>
                      </w:r>
                      <w:r w:rsidRPr="008A3FF5">
                        <w:rPr>
                          <w:rFonts w:ascii="Arial" w:hAnsi="Arial" w:cs="Arial"/>
                          <w:spacing w:val="-5"/>
                          <w:w w:val="110"/>
                        </w:rPr>
                        <w:t>eam</w:t>
                      </w:r>
                      <w:r w:rsidRPr="008A3FF5">
                        <w:rPr>
                          <w:rFonts w:ascii="Arial" w:hAnsi="Arial" w:cs="Arial"/>
                          <w:spacing w:val="-24"/>
                          <w:w w:val="110"/>
                        </w:rPr>
                        <w:t xml:space="preserve"> </w:t>
                      </w:r>
                      <w:r w:rsidRPr="008A3FF5">
                        <w:rPr>
                          <w:rFonts w:ascii="Arial" w:hAnsi="Arial" w:cs="Arial"/>
                          <w:spacing w:val="-1"/>
                          <w:w w:val="110"/>
                        </w:rPr>
                        <w:t>and</w:t>
                      </w:r>
                      <w:r w:rsidRPr="008A3FF5">
                        <w:rPr>
                          <w:rFonts w:ascii="Arial" w:hAnsi="Arial" w:cs="Arial"/>
                          <w:spacing w:val="-22"/>
                          <w:w w:val="110"/>
                        </w:rPr>
                        <w:t xml:space="preserve"> </w:t>
                      </w:r>
                      <w:r w:rsidRPr="008A3FF5">
                        <w:rPr>
                          <w:rFonts w:ascii="Arial" w:hAnsi="Arial" w:cs="Arial"/>
                          <w:spacing w:val="-4"/>
                          <w:w w:val="110"/>
                        </w:rPr>
                        <w:t>r</w:t>
                      </w:r>
                      <w:r w:rsidRPr="008A3FF5">
                        <w:rPr>
                          <w:rFonts w:ascii="Arial" w:hAnsi="Arial" w:cs="Arial"/>
                          <w:spacing w:val="-3"/>
                          <w:w w:val="110"/>
                        </w:rPr>
                        <w:t>aised</w:t>
                      </w:r>
                      <w:r w:rsidRPr="008A3FF5">
                        <w:rPr>
                          <w:rFonts w:ascii="Arial" w:hAnsi="Arial" w:cs="Arial"/>
                          <w:spacing w:val="-25"/>
                          <w:w w:val="110"/>
                        </w:rPr>
                        <w:t xml:space="preserve"> </w:t>
                      </w:r>
                      <w:r w:rsidRPr="008A3FF5">
                        <w:rPr>
                          <w:rFonts w:ascii="Arial" w:hAnsi="Arial" w:cs="Arial"/>
                          <w:w w:val="110"/>
                        </w:rPr>
                        <w:t>as</w:t>
                      </w:r>
                      <w:r w:rsidRPr="008A3FF5">
                        <w:rPr>
                          <w:rFonts w:ascii="Arial" w:hAnsi="Arial" w:cs="Arial"/>
                          <w:spacing w:val="-24"/>
                          <w:w w:val="110"/>
                        </w:rPr>
                        <w:t xml:space="preserve"> </w:t>
                      </w:r>
                      <w:r w:rsidRPr="008A3FF5">
                        <w:rPr>
                          <w:rFonts w:ascii="Arial" w:hAnsi="Arial" w:cs="Arial"/>
                          <w:w w:val="110"/>
                        </w:rPr>
                        <w:t>a</w:t>
                      </w:r>
                      <w:r w:rsidRPr="008A3FF5">
                        <w:rPr>
                          <w:rFonts w:ascii="Arial" w:hAnsi="Arial" w:cs="Arial"/>
                          <w:spacing w:val="-25"/>
                          <w:w w:val="110"/>
                        </w:rPr>
                        <w:t xml:space="preserve"> </w:t>
                      </w:r>
                      <w:r w:rsidRPr="008A3FF5">
                        <w:rPr>
                          <w:rFonts w:ascii="Arial" w:hAnsi="Arial" w:cs="Arial"/>
                          <w:spacing w:val="-1"/>
                          <w:w w:val="110"/>
                        </w:rPr>
                        <w:t>significan</w:t>
                      </w:r>
                      <w:r w:rsidRPr="008A3FF5">
                        <w:rPr>
                          <w:rFonts w:ascii="Arial" w:hAnsi="Arial" w:cs="Arial"/>
                          <w:spacing w:val="-2"/>
                          <w:w w:val="110"/>
                        </w:rPr>
                        <w:t>t</w:t>
                      </w:r>
                      <w:r w:rsidRPr="008A3FF5">
                        <w:rPr>
                          <w:rFonts w:ascii="Arial" w:hAnsi="Arial" w:cs="Arial"/>
                          <w:spacing w:val="-23"/>
                          <w:w w:val="110"/>
                        </w:rPr>
                        <w:t xml:space="preserve"> </w:t>
                      </w:r>
                      <w:r w:rsidRPr="008A3FF5">
                        <w:rPr>
                          <w:rFonts w:ascii="Arial" w:hAnsi="Arial" w:cs="Arial"/>
                          <w:spacing w:val="-2"/>
                          <w:w w:val="110"/>
                        </w:rPr>
                        <w:t>e</w:t>
                      </w:r>
                      <w:r w:rsidRPr="008A3FF5">
                        <w:rPr>
                          <w:rFonts w:ascii="Arial" w:hAnsi="Arial" w:cs="Arial"/>
                          <w:spacing w:val="-3"/>
                          <w:w w:val="110"/>
                        </w:rPr>
                        <w:t>v</w:t>
                      </w:r>
                      <w:r w:rsidRPr="008A3FF5">
                        <w:rPr>
                          <w:rFonts w:ascii="Arial" w:hAnsi="Arial" w:cs="Arial"/>
                          <w:spacing w:val="-2"/>
                          <w:w w:val="110"/>
                        </w:rPr>
                        <w:t>en</w:t>
                      </w:r>
                      <w:r w:rsidRPr="008A3FF5">
                        <w:rPr>
                          <w:rFonts w:ascii="Arial" w:hAnsi="Arial" w:cs="Arial"/>
                          <w:spacing w:val="-3"/>
                          <w:w w:val="110"/>
                        </w:rPr>
                        <w:t>t</w:t>
                      </w:r>
                      <w:r w:rsidRPr="008A3FF5">
                        <w:rPr>
                          <w:rFonts w:ascii="Arial" w:hAnsi="Arial" w:cs="Arial"/>
                          <w:spacing w:val="-2"/>
                          <w:w w:val="110"/>
                        </w:rPr>
                        <w:t>.</w:t>
                      </w:r>
                      <w:r w:rsidRPr="008A3FF5">
                        <w:rPr>
                          <w:rFonts w:ascii="Arial" w:hAnsi="Arial" w:cs="Arial"/>
                          <w:spacing w:val="33"/>
                          <w:w w:val="131"/>
                        </w:rPr>
                        <w:t xml:space="preserve"> </w:t>
                      </w:r>
                      <w:r w:rsidRPr="008A3FF5">
                        <w:rPr>
                          <w:rFonts w:ascii="Arial" w:hAnsi="Arial" w:cs="Arial"/>
                          <w:spacing w:val="-2"/>
                          <w:w w:val="110"/>
                        </w:rPr>
                        <w:t>Control</w:t>
                      </w:r>
                      <w:r w:rsidRPr="008A3FF5">
                        <w:rPr>
                          <w:rFonts w:ascii="Arial" w:hAnsi="Arial" w:cs="Arial"/>
                          <w:spacing w:val="-26"/>
                          <w:w w:val="110"/>
                        </w:rPr>
                        <w:t xml:space="preserve"> </w:t>
                      </w:r>
                      <w:r w:rsidRPr="008A3FF5">
                        <w:rPr>
                          <w:rFonts w:ascii="Arial" w:hAnsi="Arial" w:cs="Arial"/>
                          <w:spacing w:val="-2"/>
                          <w:w w:val="110"/>
                        </w:rPr>
                        <w:t>measu</w:t>
                      </w:r>
                      <w:r w:rsidRPr="008A3FF5">
                        <w:rPr>
                          <w:rFonts w:ascii="Arial" w:hAnsi="Arial" w:cs="Arial"/>
                          <w:spacing w:val="-3"/>
                          <w:w w:val="110"/>
                        </w:rPr>
                        <w:t>r</w:t>
                      </w:r>
                      <w:r w:rsidRPr="008A3FF5">
                        <w:rPr>
                          <w:rFonts w:ascii="Arial" w:hAnsi="Arial" w:cs="Arial"/>
                          <w:spacing w:val="-2"/>
                          <w:w w:val="110"/>
                        </w:rPr>
                        <w:t>es</w:t>
                      </w:r>
                      <w:r w:rsidRPr="008A3FF5">
                        <w:rPr>
                          <w:rFonts w:ascii="Arial" w:hAnsi="Arial" w:cs="Arial"/>
                          <w:spacing w:val="-26"/>
                          <w:w w:val="110"/>
                        </w:rPr>
                        <w:t xml:space="preserve"> </w:t>
                      </w:r>
                      <w:r w:rsidRPr="008A3FF5">
                        <w:rPr>
                          <w:rFonts w:ascii="Arial" w:hAnsi="Arial" w:cs="Arial"/>
                          <w:spacing w:val="-4"/>
                          <w:w w:val="110"/>
                        </w:rPr>
                        <w:t>wo</w:t>
                      </w:r>
                      <w:r w:rsidRPr="008A3FF5">
                        <w:rPr>
                          <w:rFonts w:ascii="Arial" w:hAnsi="Arial" w:cs="Arial"/>
                          <w:spacing w:val="-3"/>
                          <w:w w:val="110"/>
                        </w:rPr>
                        <w:t>uld</w:t>
                      </w:r>
                      <w:r w:rsidRPr="008A3FF5">
                        <w:rPr>
                          <w:rFonts w:ascii="Arial" w:hAnsi="Arial" w:cs="Arial"/>
                          <w:spacing w:val="-27"/>
                          <w:w w:val="110"/>
                        </w:rPr>
                        <w:t xml:space="preserve"> </w:t>
                      </w:r>
                      <w:r w:rsidRPr="008A3FF5">
                        <w:rPr>
                          <w:rFonts w:ascii="Arial" w:hAnsi="Arial" w:cs="Arial"/>
                          <w:w w:val="110"/>
                        </w:rPr>
                        <w:t>be</w:t>
                      </w:r>
                      <w:r w:rsidRPr="008A3FF5">
                        <w:rPr>
                          <w:rFonts w:ascii="Arial" w:hAnsi="Arial" w:cs="Arial"/>
                          <w:spacing w:val="-27"/>
                          <w:w w:val="110"/>
                        </w:rPr>
                        <w:t xml:space="preserve"> </w:t>
                      </w:r>
                      <w:r w:rsidRPr="008A3FF5">
                        <w:rPr>
                          <w:rFonts w:ascii="Arial" w:hAnsi="Arial" w:cs="Arial"/>
                          <w:spacing w:val="-3"/>
                          <w:w w:val="110"/>
                        </w:rPr>
                        <w:t>r</w:t>
                      </w:r>
                      <w:r w:rsidRPr="008A3FF5">
                        <w:rPr>
                          <w:rFonts w:ascii="Arial" w:hAnsi="Arial" w:cs="Arial"/>
                          <w:spacing w:val="-2"/>
                          <w:w w:val="110"/>
                        </w:rPr>
                        <w:t>e</w:t>
                      </w:r>
                      <w:r w:rsidRPr="008A3FF5">
                        <w:rPr>
                          <w:rFonts w:ascii="Arial" w:hAnsi="Arial" w:cs="Arial"/>
                          <w:spacing w:val="-3"/>
                          <w:w w:val="110"/>
                        </w:rPr>
                        <w:t>v</w:t>
                      </w:r>
                      <w:r w:rsidRPr="008A3FF5">
                        <w:rPr>
                          <w:rFonts w:ascii="Arial" w:hAnsi="Arial" w:cs="Arial"/>
                          <w:spacing w:val="-2"/>
                          <w:w w:val="110"/>
                        </w:rPr>
                        <w:t>ie</w:t>
                      </w:r>
                      <w:r w:rsidRPr="008A3FF5">
                        <w:rPr>
                          <w:rFonts w:ascii="Arial" w:hAnsi="Arial" w:cs="Arial"/>
                          <w:spacing w:val="-3"/>
                          <w:w w:val="110"/>
                        </w:rPr>
                        <w:t>w</w:t>
                      </w:r>
                      <w:r w:rsidRPr="008A3FF5">
                        <w:rPr>
                          <w:rFonts w:ascii="Arial" w:hAnsi="Arial" w:cs="Arial"/>
                          <w:spacing w:val="-2"/>
                          <w:w w:val="110"/>
                        </w:rPr>
                        <w:t>ed</w:t>
                      </w:r>
                      <w:r w:rsidRPr="008A3FF5">
                        <w:rPr>
                          <w:rFonts w:ascii="Arial" w:hAnsi="Arial" w:cs="Arial"/>
                          <w:spacing w:val="-24"/>
                          <w:w w:val="110"/>
                        </w:rPr>
                        <w:t xml:space="preserve"> </w:t>
                      </w:r>
                      <w:r w:rsidRPr="008A3FF5">
                        <w:rPr>
                          <w:rFonts w:ascii="Arial" w:hAnsi="Arial" w:cs="Arial"/>
                          <w:spacing w:val="-1"/>
                          <w:w w:val="110"/>
                        </w:rPr>
                        <w:t>and</w:t>
                      </w:r>
                      <w:r w:rsidRPr="008A3FF5">
                        <w:rPr>
                          <w:rFonts w:ascii="Arial" w:hAnsi="Arial" w:cs="Arial"/>
                          <w:spacing w:val="-28"/>
                          <w:w w:val="110"/>
                        </w:rPr>
                        <w:t xml:space="preserve"> </w:t>
                      </w:r>
                      <w:r w:rsidRPr="008A3FF5">
                        <w:rPr>
                          <w:rFonts w:ascii="Arial" w:hAnsi="Arial" w:cs="Arial"/>
                          <w:w w:val="110"/>
                        </w:rPr>
                        <w:t>a</w:t>
                      </w:r>
                      <w:r w:rsidRPr="008A3FF5">
                        <w:rPr>
                          <w:rFonts w:ascii="Arial" w:hAnsi="Arial" w:cs="Arial"/>
                          <w:spacing w:val="-27"/>
                          <w:w w:val="110"/>
                        </w:rPr>
                        <w:t xml:space="preserve"> </w:t>
                      </w:r>
                      <w:r w:rsidRPr="008A3FF5">
                        <w:rPr>
                          <w:rFonts w:ascii="Arial" w:hAnsi="Arial" w:cs="Arial"/>
                          <w:spacing w:val="-1"/>
                          <w:w w:val="110"/>
                        </w:rPr>
                        <w:t>plan</w:t>
                      </w:r>
                      <w:r w:rsidRPr="008A3FF5">
                        <w:rPr>
                          <w:rFonts w:ascii="Arial" w:hAnsi="Arial" w:cs="Arial"/>
                          <w:spacing w:val="-26"/>
                          <w:w w:val="110"/>
                        </w:rPr>
                        <w:t xml:space="preserve"> </w:t>
                      </w:r>
                      <w:r w:rsidRPr="008A3FF5">
                        <w:rPr>
                          <w:rFonts w:ascii="Arial" w:hAnsi="Arial" w:cs="Arial"/>
                          <w:spacing w:val="-2"/>
                          <w:w w:val="110"/>
                        </w:rPr>
                        <w:t>pu</w:t>
                      </w:r>
                      <w:r w:rsidRPr="008A3FF5">
                        <w:rPr>
                          <w:rFonts w:ascii="Arial" w:hAnsi="Arial" w:cs="Arial"/>
                          <w:spacing w:val="-3"/>
                          <w:w w:val="110"/>
                        </w:rPr>
                        <w:t>t</w:t>
                      </w:r>
                      <w:r w:rsidRPr="008A3FF5">
                        <w:rPr>
                          <w:rFonts w:ascii="Arial" w:hAnsi="Arial" w:cs="Arial"/>
                          <w:spacing w:val="-25"/>
                          <w:w w:val="110"/>
                        </w:rPr>
                        <w:t xml:space="preserve"> </w:t>
                      </w:r>
                      <w:r w:rsidRPr="008A3FF5">
                        <w:rPr>
                          <w:rFonts w:ascii="Arial" w:hAnsi="Arial" w:cs="Arial"/>
                          <w:spacing w:val="-2"/>
                          <w:w w:val="110"/>
                        </w:rPr>
                        <w:t>in</w:t>
                      </w:r>
                      <w:r w:rsidRPr="008A3FF5">
                        <w:rPr>
                          <w:rFonts w:ascii="Arial" w:hAnsi="Arial" w:cs="Arial"/>
                          <w:spacing w:val="-3"/>
                          <w:w w:val="110"/>
                        </w:rPr>
                        <w:t>to</w:t>
                      </w:r>
                      <w:r w:rsidRPr="008A3FF5">
                        <w:rPr>
                          <w:rFonts w:ascii="Arial" w:hAnsi="Arial" w:cs="Arial"/>
                          <w:spacing w:val="-26"/>
                          <w:w w:val="110"/>
                        </w:rPr>
                        <w:t xml:space="preserve"> </w:t>
                      </w:r>
                      <w:r w:rsidRPr="008A3FF5">
                        <w:rPr>
                          <w:rFonts w:ascii="Arial" w:hAnsi="Arial" w:cs="Arial"/>
                          <w:spacing w:val="-1"/>
                          <w:w w:val="110"/>
                        </w:rPr>
                        <w:t>place</w:t>
                      </w:r>
                      <w:r w:rsidRPr="008A3FF5">
                        <w:rPr>
                          <w:rFonts w:ascii="Arial" w:hAnsi="Arial" w:cs="Arial"/>
                          <w:spacing w:val="-27"/>
                          <w:w w:val="110"/>
                        </w:rPr>
                        <w:t xml:space="preserve"> </w:t>
                      </w:r>
                      <w:r w:rsidRPr="008A3FF5">
                        <w:rPr>
                          <w:rFonts w:ascii="Arial" w:hAnsi="Arial" w:cs="Arial"/>
                          <w:spacing w:val="-2"/>
                          <w:w w:val="110"/>
                        </w:rPr>
                        <w:t>to</w:t>
                      </w:r>
                      <w:r w:rsidRPr="008A3FF5">
                        <w:rPr>
                          <w:rFonts w:ascii="Arial" w:hAnsi="Arial" w:cs="Arial"/>
                          <w:spacing w:val="-26"/>
                          <w:w w:val="110"/>
                        </w:rPr>
                        <w:t xml:space="preserve"> </w:t>
                      </w:r>
                      <w:r w:rsidRPr="008A3FF5">
                        <w:rPr>
                          <w:rFonts w:ascii="Arial" w:hAnsi="Arial" w:cs="Arial"/>
                          <w:spacing w:val="-2"/>
                          <w:w w:val="110"/>
                        </w:rPr>
                        <w:t>ensu</w:t>
                      </w:r>
                      <w:r w:rsidRPr="008A3FF5">
                        <w:rPr>
                          <w:rFonts w:ascii="Arial" w:hAnsi="Arial" w:cs="Arial"/>
                          <w:spacing w:val="-3"/>
                          <w:w w:val="110"/>
                        </w:rPr>
                        <w:t>r</w:t>
                      </w:r>
                      <w:r w:rsidRPr="008A3FF5">
                        <w:rPr>
                          <w:rFonts w:ascii="Arial" w:hAnsi="Arial" w:cs="Arial"/>
                          <w:spacing w:val="-2"/>
                          <w:w w:val="110"/>
                        </w:rPr>
                        <w:t>e</w:t>
                      </w:r>
                      <w:r w:rsidRPr="008A3FF5">
                        <w:rPr>
                          <w:rFonts w:ascii="Arial" w:hAnsi="Arial" w:cs="Arial"/>
                          <w:spacing w:val="-26"/>
                          <w:w w:val="110"/>
                        </w:rPr>
                        <w:t xml:space="preserve"> </w:t>
                      </w:r>
                      <w:r w:rsidRPr="008A3FF5">
                        <w:rPr>
                          <w:rFonts w:ascii="Arial" w:hAnsi="Arial" w:cs="Arial"/>
                          <w:spacing w:val="-1"/>
                          <w:w w:val="110"/>
                        </w:rPr>
                        <w:t>pa</w:t>
                      </w:r>
                      <w:r w:rsidRPr="008A3FF5">
                        <w:rPr>
                          <w:rFonts w:ascii="Arial" w:hAnsi="Arial" w:cs="Arial"/>
                          <w:spacing w:val="-2"/>
                          <w:w w:val="110"/>
                        </w:rPr>
                        <w:t>t</w:t>
                      </w:r>
                      <w:r w:rsidRPr="008A3FF5">
                        <w:rPr>
                          <w:rFonts w:ascii="Arial" w:hAnsi="Arial" w:cs="Arial"/>
                          <w:spacing w:val="-1"/>
                          <w:w w:val="110"/>
                        </w:rPr>
                        <w:t>ien</w:t>
                      </w:r>
                      <w:r w:rsidRPr="008A3FF5">
                        <w:rPr>
                          <w:rFonts w:ascii="Arial" w:hAnsi="Arial" w:cs="Arial"/>
                          <w:spacing w:val="-2"/>
                          <w:w w:val="110"/>
                        </w:rPr>
                        <w:t>t</w:t>
                      </w:r>
                      <w:r w:rsidRPr="008A3FF5">
                        <w:rPr>
                          <w:rFonts w:ascii="Arial" w:hAnsi="Arial" w:cs="Arial"/>
                          <w:spacing w:val="-26"/>
                          <w:w w:val="110"/>
                        </w:rPr>
                        <w:t xml:space="preserve"> </w:t>
                      </w:r>
                      <w:r w:rsidRPr="008A3FF5">
                        <w:rPr>
                          <w:rFonts w:ascii="Arial" w:hAnsi="Arial" w:cs="Arial"/>
                          <w:spacing w:val="-4"/>
                          <w:w w:val="110"/>
                        </w:rPr>
                        <w:t>safe</w:t>
                      </w:r>
                      <w:r w:rsidRPr="008A3FF5">
                        <w:rPr>
                          <w:rFonts w:ascii="Arial" w:hAnsi="Arial" w:cs="Arial"/>
                          <w:spacing w:val="-5"/>
                          <w:w w:val="110"/>
                        </w:rPr>
                        <w:t>ty</w:t>
                      </w:r>
                      <w:r w:rsidRPr="008A3FF5">
                        <w:rPr>
                          <w:rFonts w:ascii="Arial" w:hAnsi="Arial" w:cs="Arial"/>
                          <w:spacing w:val="-4"/>
                          <w:w w:val="110"/>
                        </w:rPr>
                        <w:t>.</w:t>
                      </w:r>
                    </w:p>
                  </w:txbxContent>
                </v:textbox>
                <w10:anchorlock/>
              </v:shape>
            </w:pict>
          </mc:Fallback>
        </mc:AlternateContent>
      </w:r>
    </w:p>
    <w:p w14:paraId="07B0A052" w14:textId="77777777" w:rsidR="00545A6B" w:rsidRDefault="00545A6B">
      <w:pPr>
        <w:rPr>
          <w:rFonts w:ascii="Arial" w:eastAsia="Arial" w:hAnsi="Arial" w:cs="Arial"/>
          <w:b/>
          <w:bCs/>
        </w:rPr>
      </w:pPr>
    </w:p>
    <w:p w14:paraId="1E0317A6" w14:textId="77777777" w:rsidR="00545A6B" w:rsidRDefault="00CA6CEF">
      <w:pPr>
        <w:numPr>
          <w:ilvl w:val="0"/>
          <w:numId w:val="1"/>
        </w:numPr>
        <w:tabs>
          <w:tab w:val="left" w:pos="501"/>
        </w:tabs>
        <w:spacing w:before="127"/>
        <w:rPr>
          <w:rFonts w:ascii="Arial" w:eastAsia="Arial" w:hAnsi="Arial" w:cs="Arial"/>
        </w:rPr>
      </w:pPr>
      <w:r>
        <w:rPr>
          <w:rFonts w:ascii="Arial"/>
          <w:b/>
          <w:color w:val="006FC0"/>
          <w:spacing w:val="-1"/>
        </w:rPr>
        <w:t>IPC</w:t>
      </w:r>
      <w:r>
        <w:rPr>
          <w:rFonts w:ascii="Arial"/>
          <w:b/>
          <w:color w:val="006FC0"/>
        </w:rPr>
        <w:t xml:space="preserve"> </w:t>
      </w:r>
      <w:r>
        <w:rPr>
          <w:rFonts w:ascii="Arial"/>
          <w:b/>
          <w:color w:val="006FC0"/>
          <w:spacing w:val="-1"/>
        </w:rPr>
        <w:t>Audits</w:t>
      </w:r>
      <w:r>
        <w:rPr>
          <w:rFonts w:ascii="Arial"/>
          <w:b/>
          <w:color w:val="006FC0"/>
        </w:rPr>
        <w:t xml:space="preserve"> </w:t>
      </w:r>
      <w:r>
        <w:rPr>
          <w:rFonts w:ascii="Arial"/>
          <w:b/>
          <w:color w:val="006FC0"/>
          <w:spacing w:val="-1"/>
        </w:rPr>
        <w:t>and</w:t>
      </w:r>
      <w:r>
        <w:rPr>
          <w:rFonts w:ascii="Arial"/>
          <w:b/>
          <w:color w:val="006FC0"/>
          <w:spacing w:val="-2"/>
        </w:rPr>
        <w:t xml:space="preserve"> </w:t>
      </w:r>
      <w:r>
        <w:rPr>
          <w:rFonts w:ascii="Arial"/>
          <w:b/>
          <w:color w:val="006FC0"/>
          <w:spacing w:val="-1"/>
        </w:rPr>
        <w:t>actions</w:t>
      </w:r>
    </w:p>
    <w:p w14:paraId="77AEF512" w14:textId="77777777" w:rsidR="00545A6B" w:rsidRDefault="00545A6B">
      <w:pPr>
        <w:spacing w:before="2"/>
        <w:rPr>
          <w:rFonts w:ascii="Arial" w:eastAsia="Arial" w:hAnsi="Arial" w:cs="Arial"/>
          <w:b/>
          <w:bCs/>
          <w:sz w:val="14"/>
          <w:szCs w:val="14"/>
        </w:rPr>
      </w:pPr>
    </w:p>
    <w:p w14:paraId="0DFCB578" w14:textId="26F4B349" w:rsidR="00545A6B" w:rsidRDefault="00832892">
      <w:pPr>
        <w:spacing w:line="200" w:lineRule="atLeast"/>
        <w:ind w:left="14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B7AB025" wp14:editId="613E1D3E">
                <wp:extent cx="5607050" cy="1526540"/>
                <wp:effectExtent l="12700" t="10795" r="9525" b="5715"/>
                <wp:docPr id="14603196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526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879BF" w14:textId="77777777" w:rsidR="00B0772D" w:rsidRPr="008A3FF5" w:rsidRDefault="00B0772D" w:rsidP="00B0772D">
                            <w:pPr>
                              <w:rPr>
                                <w:rFonts w:ascii="Arial" w:hAnsi="Arial" w:cs="Arial"/>
                              </w:rPr>
                            </w:pPr>
                            <w:r w:rsidRPr="008A3FF5">
                              <w:rPr>
                                <w:rFonts w:ascii="Arial" w:hAnsi="Arial" w:cs="Arial"/>
                              </w:rPr>
                              <w:t>Monthly infection prevention and control audits are completed by Nurse Isobel Dewey, supported by HCA Chloe Miles. All four floors of the building are inspected across each quarter. Audits are stored on TeamNet under the Premises Checks page.</w:t>
                            </w:r>
                            <w:r w:rsidRPr="008A3FF5">
                              <w:rPr>
                                <w:rFonts w:ascii="Arial" w:hAnsi="Arial" w:cs="Arial"/>
                              </w:rPr>
                              <w:t xml:space="preserve"> </w:t>
                            </w:r>
                          </w:p>
                          <w:p w14:paraId="38776B2E" w14:textId="77777777" w:rsidR="00B0772D" w:rsidRPr="008A3FF5" w:rsidRDefault="00B0772D" w:rsidP="00B0772D">
                            <w:pPr>
                              <w:rPr>
                                <w:rFonts w:ascii="Arial" w:hAnsi="Arial" w:cs="Arial"/>
                              </w:rPr>
                            </w:pPr>
                          </w:p>
                          <w:p w14:paraId="344DAB30" w14:textId="77777777" w:rsidR="00B0772D" w:rsidRPr="008A3FF5" w:rsidRDefault="00B0772D" w:rsidP="00B0772D">
                            <w:pPr>
                              <w:rPr>
                                <w:rFonts w:ascii="Arial" w:hAnsi="Arial" w:cs="Arial"/>
                              </w:rPr>
                            </w:pPr>
                            <w:r w:rsidRPr="008A3FF5">
                              <w:rPr>
                                <w:rFonts w:ascii="Arial" w:hAnsi="Arial" w:cs="Arial"/>
                              </w:rPr>
                              <w:t>Planned and Ongoing Audits</w:t>
                            </w:r>
                          </w:p>
                          <w:p w14:paraId="42BD0E00" w14:textId="77777777" w:rsidR="00B0772D" w:rsidRPr="008A3FF5" w:rsidRDefault="00B0772D" w:rsidP="00B0772D">
                            <w:pPr>
                              <w:rPr>
                                <w:rFonts w:ascii="Arial" w:hAnsi="Arial" w:cs="Arial"/>
                              </w:rPr>
                            </w:pPr>
                          </w:p>
                          <w:p w14:paraId="1B4CCE47" w14:textId="66921596" w:rsidR="00B0772D" w:rsidRPr="008A3FF5" w:rsidRDefault="00B0772D" w:rsidP="00B0772D">
                            <w:pPr>
                              <w:rPr>
                                <w:rFonts w:ascii="Arial" w:hAnsi="Arial" w:cs="Arial"/>
                              </w:rPr>
                            </w:pPr>
                            <w:r w:rsidRPr="008A3FF5">
                              <w:rPr>
                                <w:rFonts w:ascii="Arial" w:hAnsi="Arial" w:cs="Arial"/>
                              </w:rPr>
                              <w:t>Weekly: Sharps audit</w:t>
                            </w:r>
                            <w:r w:rsidRPr="008A3FF5">
                              <w:rPr>
                                <w:rFonts w:ascii="Arial" w:hAnsi="Arial" w:cs="Arial"/>
                              </w:rPr>
                              <w:br/>
                              <w:t>Monthly: Environmental checks, Cleanliness, PPE availability</w:t>
                            </w:r>
                            <w:r w:rsidRPr="008A3FF5">
                              <w:rPr>
                                <w:rFonts w:ascii="Arial" w:hAnsi="Arial" w:cs="Arial"/>
                              </w:rPr>
                              <w:br/>
                              <w:t>Annual: Legionella risk assessment</w:t>
                            </w:r>
                          </w:p>
                          <w:p w14:paraId="4F2A132B" w14:textId="6C924BB1" w:rsidR="00B0772D" w:rsidRDefault="00B0772D" w:rsidP="00B0772D"/>
                          <w:p w14:paraId="7CFB5CE5" w14:textId="77777777" w:rsidR="00B0772D" w:rsidRDefault="00B0772D" w:rsidP="00B0772D"/>
                          <w:p w14:paraId="58BF2744" w14:textId="77777777" w:rsidR="00B0772D" w:rsidRDefault="00B0772D" w:rsidP="00B0772D"/>
                          <w:p w14:paraId="46C8710E" w14:textId="77777777" w:rsidR="00B0772D" w:rsidRDefault="00B0772D" w:rsidP="00B0772D"/>
                          <w:p w14:paraId="0C8B6274" w14:textId="4E2A7DD4" w:rsidR="00545A6B" w:rsidRDefault="00545A6B">
                            <w:pPr>
                              <w:spacing w:before="75" w:line="277" w:lineRule="auto"/>
                              <w:ind w:left="144" w:right="639"/>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2B7AB025" id="Text Box 20" o:spid="_x0000_s1028" type="#_x0000_t202" style="width:441.5pt;height:1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" filled="f" strokeweight=".5pt">
                <v:textbox inset="0,0,0,0">
                  <w:txbxContent>
                    <w:p w14:paraId="06C879BF" w14:textId="77777777" w:rsidR="00B0772D" w:rsidRPr="008A3FF5" w:rsidRDefault="00B0772D" w:rsidP="00B0772D">
                      <w:pPr>
                        <w:rPr>
                          <w:rFonts w:ascii="Arial" w:hAnsi="Arial" w:cs="Arial"/>
                        </w:rPr>
                      </w:pPr>
                      <w:r w:rsidRPr="008A3FF5">
                        <w:rPr>
                          <w:rFonts w:ascii="Arial" w:hAnsi="Arial" w:cs="Arial"/>
                        </w:rPr>
                        <w:t>Monthly infection prevention and control audits are completed by Nurse Isobel Dewey, supported by HCA Chloe Miles. All four floors of the building are inspected across each quarter. Audits are stored on TeamNet under the Premises Checks page.</w:t>
                      </w:r>
                      <w:r w:rsidRPr="008A3FF5">
                        <w:rPr>
                          <w:rFonts w:ascii="Arial" w:hAnsi="Arial" w:cs="Arial"/>
                        </w:rPr>
                        <w:t xml:space="preserve"> </w:t>
                      </w:r>
                    </w:p>
                    <w:p w14:paraId="38776B2E" w14:textId="77777777" w:rsidR="00B0772D" w:rsidRPr="008A3FF5" w:rsidRDefault="00B0772D" w:rsidP="00B0772D">
                      <w:pPr>
                        <w:rPr>
                          <w:rFonts w:ascii="Arial" w:hAnsi="Arial" w:cs="Arial"/>
                        </w:rPr>
                      </w:pPr>
                    </w:p>
                    <w:p w14:paraId="344DAB30" w14:textId="77777777" w:rsidR="00B0772D" w:rsidRPr="008A3FF5" w:rsidRDefault="00B0772D" w:rsidP="00B0772D">
                      <w:pPr>
                        <w:rPr>
                          <w:rFonts w:ascii="Arial" w:hAnsi="Arial" w:cs="Arial"/>
                        </w:rPr>
                      </w:pPr>
                      <w:r w:rsidRPr="008A3FF5">
                        <w:rPr>
                          <w:rFonts w:ascii="Arial" w:hAnsi="Arial" w:cs="Arial"/>
                        </w:rPr>
                        <w:t>Planned and Ongoing Audits</w:t>
                      </w:r>
                    </w:p>
                    <w:p w14:paraId="42BD0E00" w14:textId="77777777" w:rsidR="00B0772D" w:rsidRPr="008A3FF5" w:rsidRDefault="00B0772D" w:rsidP="00B0772D">
                      <w:pPr>
                        <w:rPr>
                          <w:rFonts w:ascii="Arial" w:hAnsi="Arial" w:cs="Arial"/>
                        </w:rPr>
                      </w:pPr>
                    </w:p>
                    <w:p w14:paraId="1B4CCE47" w14:textId="66921596" w:rsidR="00B0772D" w:rsidRPr="008A3FF5" w:rsidRDefault="00B0772D" w:rsidP="00B0772D">
                      <w:pPr>
                        <w:rPr>
                          <w:rFonts w:ascii="Arial" w:hAnsi="Arial" w:cs="Arial"/>
                        </w:rPr>
                      </w:pPr>
                      <w:r w:rsidRPr="008A3FF5">
                        <w:rPr>
                          <w:rFonts w:ascii="Arial" w:hAnsi="Arial" w:cs="Arial"/>
                        </w:rPr>
                        <w:t>Weekly: Sharps audit</w:t>
                      </w:r>
                      <w:r w:rsidRPr="008A3FF5">
                        <w:rPr>
                          <w:rFonts w:ascii="Arial" w:hAnsi="Arial" w:cs="Arial"/>
                        </w:rPr>
                        <w:br/>
                        <w:t>Monthly: Environmental checks, Cleanliness, PPE availability</w:t>
                      </w:r>
                      <w:r w:rsidRPr="008A3FF5">
                        <w:rPr>
                          <w:rFonts w:ascii="Arial" w:hAnsi="Arial" w:cs="Arial"/>
                        </w:rPr>
                        <w:br/>
                        <w:t>Annual: Legionella risk assessment</w:t>
                      </w:r>
                    </w:p>
                    <w:p w14:paraId="4F2A132B" w14:textId="6C924BB1" w:rsidR="00B0772D" w:rsidRDefault="00B0772D" w:rsidP="00B0772D"/>
                    <w:p w14:paraId="7CFB5CE5" w14:textId="77777777" w:rsidR="00B0772D" w:rsidRDefault="00B0772D" w:rsidP="00B0772D"/>
                    <w:p w14:paraId="58BF2744" w14:textId="77777777" w:rsidR="00B0772D" w:rsidRDefault="00B0772D" w:rsidP="00B0772D"/>
                    <w:p w14:paraId="46C8710E" w14:textId="77777777" w:rsidR="00B0772D" w:rsidRDefault="00B0772D" w:rsidP="00B0772D"/>
                    <w:p w14:paraId="0C8B6274" w14:textId="4E2A7DD4" w:rsidR="00545A6B" w:rsidRDefault="00545A6B">
                      <w:pPr>
                        <w:spacing w:before="75" w:line="277" w:lineRule="auto"/>
                        <w:ind w:left="144" w:right="639"/>
                        <w:rPr>
                          <w:rFonts w:ascii="Gill Sans MT" w:eastAsia="Gill Sans MT" w:hAnsi="Gill Sans MT" w:cs="Gill Sans MT"/>
                        </w:rPr>
                      </w:pPr>
                    </w:p>
                  </w:txbxContent>
                </v:textbox>
                <w10:anchorlock/>
              </v:shape>
            </w:pict>
          </mc:Fallback>
        </mc:AlternateContent>
      </w:r>
    </w:p>
    <w:p w14:paraId="2BFD92D8" w14:textId="77777777" w:rsidR="0012089F" w:rsidRDefault="0012089F">
      <w:pPr>
        <w:spacing w:line="200" w:lineRule="atLeast"/>
        <w:ind w:left="140"/>
        <w:rPr>
          <w:rFonts w:ascii="Arial" w:eastAsia="Arial" w:hAnsi="Arial" w:cs="Arial"/>
          <w:sz w:val="20"/>
          <w:szCs w:val="20"/>
        </w:rPr>
      </w:pPr>
    </w:p>
    <w:p w14:paraId="5CBAADC0" w14:textId="77777777" w:rsidR="0012089F" w:rsidRDefault="0012089F">
      <w:pPr>
        <w:spacing w:line="200" w:lineRule="atLeast"/>
        <w:ind w:left="140"/>
        <w:rPr>
          <w:rFonts w:ascii="Arial" w:eastAsia="Arial" w:hAnsi="Arial" w:cs="Arial"/>
          <w:sz w:val="20"/>
          <w:szCs w:val="20"/>
        </w:rPr>
      </w:pPr>
    </w:p>
    <w:p w14:paraId="32CA6EDF" w14:textId="77777777" w:rsidR="00545A6B" w:rsidRPr="00B0772D" w:rsidRDefault="00CA6CEF">
      <w:pPr>
        <w:numPr>
          <w:ilvl w:val="0"/>
          <w:numId w:val="1"/>
        </w:numPr>
        <w:tabs>
          <w:tab w:val="left" w:pos="501"/>
        </w:tabs>
        <w:spacing w:before="96"/>
        <w:rPr>
          <w:rFonts w:ascii="Arial" w:eastAsia="Arial" w:hAnsi="Arial" w:cs="Arial"/>
        </w:rPr>
      </w:pPr>
      <w:r>
        <w:rPr>
          <w:rFonts w:ascii="Arial"/>
          <w:b/>
          <w:color w:val="006FC0"/>
          <w:spacing w:val="-1"/>
        </w:rPr>
        <w:lastRenderedPageBreak/>
        <w:t>Risk</w:t>
      </w:r>
      <w:r>
        <w:rPr>
          <w:rFonts w:ascii="Arial"/>
          <w:b/>
          <w:color w:val="006FC0"/>
        </w:rPr>
        <w:t xml:space="preserve"> </w:t>
      </w:r>
      <w:r>
        <w:rPr>
          <w:rFonts w:ascii="Arial"/>
          <w:b/>
          <w:color w:val="006FC0"/>
          <w:spacing w:val="-1"/>
        </w:rPr>
        <w:t>Assessments</w:t>
      </w:r>
    </w:p>
    <w:p w14:paraId="6686EAA8" w14:textId="77777777" w:rsidR="00B0772D" w:rsidRDefault="00B0772D" w:rsidP="00B0772D">
      <w:pPr>
        <w:tabs>
          <w:tab w:val="left" w:pos="501"/>
        </w:tabs>
        <w:spacing w:before="96"/>
        <w:ind w:left="500"/>
        <w:rPr>
          <w:rFonts w:ascii="Arial" w:eastAsia="Arial" w:hAnsi="Arial" w:cs="Arial"/>
        </w:rPr>
      </w:pPr>
    </w:p>
    <w:p w14:paraId="7DC078B4" w14:textId="4664F7B3" w:rsidR="00545A6B" w:rsidRDefault="00832892">
      <w:pPr>
        <w:spacing w:line="200" w:lineRule="atLeast"/>
        <w:ind w:left="14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E0C3640" wp14:editId="50757DB9">
                <wp:extent cx="5607050" cy="637540"/>
                <wp:effectExtent l="12700" t="13970" r="9525" b="5715"/>
                <wp:docPr id="2970882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637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AB00B" w14:textId="77777777" w:rsidR="00B0772D" w:rsidRPr="008A3FF5" w:rsidRDefault="00B0772D" w:rsidP="00B0772D">
                            <w:pPr>
                              <w:rPr>
                                <w:rFonts w:ascii="Arial" w:hAnsi="Arial" w:cs="Arial"/>
                              </w:rPr>
                            </w:pPr>
                            <w:r w:rsidRPr="008A3FF5">
                              <w:rPr>
                                <w:rFonts w:ascii="Arial" w:hAnsi="Arial" w:cs="Arial"/>
                              </w:rPr>
                              <w:t>Legionella (Water Safety)</w:t>
                            </w:r>
                            <w:r w:rsidRPr="008A3FF5">
                              <w:rPr>
                                <w:rFonts w:ascii="Arial" w:hAnsi="Arial" w:cs="Arial"/>
                              </w:rPr>
                              <w:br/>
                              <w:t>Last completed November 2025. The certificate is stored on TeamNet.</w:t>
                            </w:r>
                          </w:p>
                          <w:p w14:paraId="4967A42D" w14:textId="0B5BE0C6" w:rsidR="00545A6B" w:rsidRDefault="00545A6B">
                            <w:pPr>
                              <w:spacing w:before="74" w:line="279" w:lineRule="auto"/>
                              <w:ind w:left="144" w:right="581"/>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2E0C3640" id="Text Box 19" o:spid="_x0000_s1029" type="#_x0000_t202" style="width:441.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" filled="f" strokeweight=".5pt">
                <v:textbox inset="0,0,0,0">
                  <w:txbxContent>
                    <w:p w14:paraId="5ECAB00B" w14:textId="77777777" w:rsidR="00B0772D" w:rsidRPr="008A3FF5" w:rsidRDefault="00B0772D" w:rsidP="00B0772D">
                      <w:pPr>
                        <w:rPr>
                          <w:rFonts w:ascii="Arial" w:hAnsi="Arial" w:cs="Arial"/>
                        </w:rPr>
                      </w:pPr>
                      <w:r w:rsidRPr="008A3FF5">
                        <w:rPr>
                          <w:rFonts w:ascii="Arial" w:hAnsi="Arial" w:cs="Arial"/>
                        </w:rPr>
                        <w:t>Legionella (Water Safety)</w:t>
                      </w:r>
                      <w:r w:rsidRPr="008A3FF5">
                        <w:rPr>
                          <w:rFonts w:ascii="Arial" w:hAnsi="Arial" w:cs="Arial"/>
                        </w:rPr>
                        <w:br/>
                        <w:t>Last completed November 2025. The certificate is stored on TeamNet.</w:t>
                      </w:r>
                    </w:p>
                    <w:p w14:paraId="4967A42D" w14:textId="0B5BE0C6" w:rsidR="00545A6B" w:rsidRDefault="00545A6B">
                      <w:pPr>
                        <w:spacing w:before="74" w:line="279" w:lineRule="auto"/>
                        <w:ind w:left="144" w:right="581"/>
                        <w:rPr>
                          <w:rFonts w:ascii="Gill Sans MT" w:eastAsia="Gill Sans MT" w:hAnsi="Gill Sans MT" w:cs="Gill Sans MT"/>
                        </w:rPr>
                      </w:pPr>
                    </w:p>
                  </w:txbxContent>
                </v:textbox>
                <w10:anchorlock/>
              </v:shape>
            </w:pict>
          </mc:Fallback>
        </mc:AlternateContent>
      </w:r>
    </w:p>
    <w:p w14:paraId="5BE3957D" w14:textId="77777777" w:rsidR="00545A6B" w:rsidRDefault="00545A6B">
      <w:pPr>
        <w:spacing w:before="6"/>
        <w:rPr>
          <w:rFonts w:ascii="Arial" w:eastAsia="Arial" w:hAnsi="Arial" w:cs="Arial"/>
          <w:i/>
          <w:sz w:val="26"/>
          <w:szCs w:val="26"/>
        </w:rPr>
      </w:pPr>
    </w:p>
    <w:p w14:paraId="3CC65071" w14:textId="77777777" w:rsidR="00B0772D" w:rsidRDefault="00B0772D">
      <w:pPr>
        <w:spacing w:before="6"/>
        <w:rPr>
          <w:rFonts w:ascii="Arial" w:eastAsia="Arial" w:hAnsi="Arial" w:cs="Arial"/>
          <w:i/>
          <w:sz w:val="26"/>
          <w:szCs w:val="26"/>
        </w:rPr>
      </w:pPr>
    </w:p>
    <w:p w14:paraId="44EABF3E" w14:textId="1E9589B8" w:rsidR="00545A6B" w:rsidRDefault="00CA6CEF">
      <w:pPr>
        <w:pStyle w:val="Heading1"/>
        <w:numPr>
          <w:ilvl w:val="0"/>
          <w:numId w:val="1"/>
        </w:numPr>
        <w:tabs>
          <w:tab w:val="left" w:pos="501"/>
        </w:tabs>
        <w:rPr>
          <w:b w:val="0"/>
          <w:bCs w:val="0"/>
        </w:rPr>
      </w:pPr>
      <w:r>
        <w:rPr>
          <w:color w:val="006FC0"/>
          <w:spacing w:val="-1"/>
        </w:rPr>
        <w:t>Staff</w:t>
      </w:r>
      <w:r>
        <w:rPr>
          <w:color w:val="006FC0"/>
        </w:rPr>
        <w:t xml:space="preserve"> </w:t>
      </w:r>
      <w:r>
        <w:rPr>
          <w:color w:val="006FC0"/>
          <w:spacing w:val="-1"/>
        </w:rPr>
        <w:t>training</w:t>
      </w:r>
    </w:p>
    <w:p w14:paraId="7CB77766" w14:textId="77777777" w:rsidR="00545A6B" w:rsidRDefault="00545A6B">
      <w:pPr>
        <w:spacing w:before="10"/>
        <w:rPr>
          <w:rFonts w:ascii="Arial" w:eastAsia="Arial" w:hAnsi="Arial" w:cs="Arial"/>
          <w:b/>
          <w:bCs/>
          <w:sz w:val="12"/>
          <w:szCs w:val="12"/>
        </w:rPr>
      </w:pPr>
    </w:p>
    <w:p w14:paraId="256C8801" w14:textId="1D0D38CA" w:rsidR="00545A6B" w:rsidRDefault="00832892">
      <w:pPr>
        <w:spacing w:line="200" w:lineRule="atLeast"/>
        <w:ind w:left="14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AA00BFB" wp14:editId="28E61054">
                <wp:extent cx="5607050" cy="637540"/>
                <wp:effectExtent l="12700" t="8255" r="9525" b="11430"/>
                <wp:docPr id="15433941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637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E3D4C" w14:textId="05271D57" w:rsidR="00545A6B" w:rsidRPr="008A3FF5" w:rsidRDefault="00B0772D">
                            <w:pPr>
                              <w:spacing w:before="75" w:line="277" w:lineRule="auto"/>
                              <w:ind w:left="144" w:right="380"/>
                              <w:rPr>
                                <w:rFonts w:ascii="Arial" w:eastAsia="Gill Sans MT" w:hAnsi="Arial" w:cs="Arial"/>
                              </w:rPr>
                            </w:pPr>
                            <w:r w:rsidRPr="008A3FF5">
                              <w:rPr>
                                <w:rFonts w:ascii="Arial" w:hAnsi="Arial" w:cs="Arial"/>
                              </w:rPr>
                              <w:t>Clinical staff complete IPC training annually via TeamNet. Non-clinical staff complete training every three years.</w:t>
                            </w:r>
                          </w:p>
                        </w:txbxContent>
                      </wps:txbx>
                      <wps:bodyPr rot="0" vert="horz" wrap="square" lIns="0" tIns="0" rIns="0" bIns="0" anchor="t" anchorCtr="0" upright="1">
                        <a:noAutofit/>
                      </wps:bodyPr>
                    </wps:wsp>
                  </a:graphicData>
                </a:graphic>
              </wp:inline>
            </w:drawing>
          </mc:Choice>
          <mc:Fallback>
            <w:pict>
              <v:shape w14:anchorId="3AA00BFB" id="Text Box 18" o:spid="_x0000_s1030" type="#_x0000_t202" style="width:441.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" filled="f" strokeweight=".5pt">
                <v:textbox inset="0,0,0,0">
                  <w:txbxContent>
                    <w:p w14:paraId="5C5E3D4C" w14:textId="05271D57" w:rsidR="00545A6B" w:rsidRPr="008A3FF5" w:rsidRDefault="00B0772D">
                      <w:pPr>
                        <w:spacing w:before="75" w:line="277" w:lineRule="auto"/>
                        <w:ind w:left="144" w:right="380"/>
                        <w:rPr>
                          <w:rFonts w:ascii="Arial" w:eastAsia="Gill Sans MT" w:hAnsi="Arial" w:cs="Arial"/>
                        </w:rPr>
                      </w:pPr>
                      <w:r w:rsidRPr="008A3FF5">
                        <w:rPr>
                          <w:rFonts w:ascii="Arial" w:hAnsi="Arial" w:cs="Arial"/>
                        </w:rPr>
                        <w:t>Clinical staff complete IPC training annually via TeamNet. Non-clinical staff complete training every three years.</w:t>
                      </w:r>
                    </w:p>
                  </w:txbxContent>
                </v:textbox>
                <w10:anchorlock/>
              </v:shape>
            </w:pict>
          </mc:Fallback>
        </mc:AlternateContent>
      </w:r>
    </w:p>
    <w:p w14:paraId="4FAA6342" w14:textId="77777777" w:rsidR="00545A6B" w:rsidRDefault="00545A6B">
      <w:pPr>
        <w:spacing w:before="10"/>
        <w:rPr>
          <w:rFonts w:ascii="Arial" w:eastAsia="Arial" w:hAnsi="Arial" w:cs="Arial"/>
          <w:b/>
          <w:bCs/>
          <w:sz w:val="27"/>
          <w:szCs w:val="27"/>
        </w:rPr>
      </w:pPr>
    </w:p>
    <w:p w14:paraId="56AEAD19" w14:textId="02D4E759" w:rsidR="00545A6B" w:rsidRPr="008A3FF5" w:rsidRDefault="00832892">
      <w:pPr>
        <w:pStyle w:val="Heading1"/>
        <w:numPr>
          <w:ilvl w:val="0"/>
          <w:numId w:val="1"/>
        </w:numPr>
        <w:tabs>
          <w:tab w:val="left" w:pos="501"/>
        </w:tabs>
        <w:rPr>
          <w:b w:val="0"/>
          <w:bCs w:val="0"/>
        </w:rPr>
      </w:pPr>
      <w:r>
        <w:rPr>
          <w:noProof/>
        </w:rPr>
        <mc:AlternateContent>
          <mc:Choice Requires="wps">
            <w:drawing>
              <wp:anchor distT="0" distB="0" distL="114300" distR="114300" simplePos="0" relativeHeight="503310128" behindDoc="1" locked="0" layoutInCell="1" allowOverlap="1" wp14:anchorId="5B53BE33" wp14:editId="6B49A1E6">
                <wp:simplePos x="0" y="0"/>
                <wp:positionH relativeFrom="page">
                  <wp:posOffset>914400</wp:posOffset>
                </wp:positionH>
                <wp:positionV relativeFrom="paragraph">
                  <wp:posOffset>274320</wp:posOffset>
                </wp:positionV>
                <wp:extent cx="5607050" cy="637540"/>
                <wp:effectExtent l="0" t="0" r="3175" b="635"/>
                <wp:wrapNone/>
                <wp:docPr id="2558530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790E" w14:textId="77777777" w:rsidR="00545A6B" w:rsidRDefault="00545A6B">
                            <w:pPr>
                              <w:rPr>
                                <w:rFonts w:ascii="Arial" w:eastAsia="Arial" w:hAnsi="Arial" w:cs="Arial"/>
                                <w:b/>
                                <w:bCs/>
                                <w:sz w:val="18"/>
                                <w:szCs w:val="18"/>
                              </w:rPr>
                            </w:pPr>
                          </w:p>
                          <w:p w14:paraId="7CD9C621" w14:textId="45800E4A" w:rsidR="00545A6B" w:rsidRDefault="00545A6B">
                            <w:pPr>
                              <w:tabs>
                                <w:tab w:val="left" w:pos="8106"/>
                              </w:tabs>
                              <w:spacing w:before="145"/>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BE33" id="Text Box 13" o:spid="_x0000_s1031" type="#_x0000_t202" style="position:absolute;left:0;text-align:left;margin-left:1in;margin-top:21.6pt;width:441.5pt;height:50.2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" filled="f" stroked="f">
                <v:textbox inset="0,0,0,0">
                  <w:txbxContent>
                    <w:p w14:paraId="21BD790E" w14:textId="77777777" w:rsidR="00545A6B" w:rsidRDefault="00545A6B">
                      <w:pPr>
                        <w:rPr>
                          <w:rFonts w:ascii="Arial" w:eastAsia="Arial" w:hAnsi="Arial" w:cs="Arial"/>
                          <w:b/>
                          <w:bCs/>
                          <w:sz w:val="18"/>
                          <w:szCs w:val="18"/>
                        </w:rPr>
                      </w:pPr>
                    </w:p>
                    <w:p w14:paraId="7CD9C621" w14:textId="45800E4A" w:rsidR="00545A6B" w:rsidRDefault="00545A6B">
                      <w:pPr>
                        <w:tabs>
                          <w:tab w:val="left" w:pos="8106"/>
                        </w:tabs>
                        <w:spacing w:before="145"/>
                        <w:rPr>
                          <w:rFonts w:ascii="Arial" w:eastAsia="Arial" w:hAnsi="Arial" w:cs="Arial"/>
                          <w:sz w:val="18"/>
                          <w:szCs w:val="18"/>
                        </w:rPr>
                      </w:pPr>
                    </w:p>
                  </w:txbxContent>
                </v:textbox>
                <w10:wrap anchorx="page"/>
              </v:shape>
            </w:pict>
          </mc:Fallback>
        </mc:AlternateContent>
      </w:r>
      <w:r w:rsidR="00CA6CEF">
        <w:rPr>
          <w:color w:val="006FC0"/>
          <w:spacing w:val="-1"/>
        </w:rPr>
        <w:t>IPC</w:t>
      </w:r>
      <w:r w:rsidR="00CA6CEF">
        <w:rPr>
          <w:color w:val="006FC0"/>
        </w:rPr>
        <w:t xml:space="preserve"> </w:t>
      </w:r>
      <w:r w:rsidR="00CA6CEF">
        <w:rPr>
          <w:color w:val="006FC0"/>
          <w:spacing w:val="-1"/>
        </w:rPr>
        <w:t>Policies,</w:t>
      </w:r>
      <w:r w:rsidR="00CA6CEF">
        <w:rPr>
          <w:color w:val="006FC0"/>
          <w:spacing w:val="2"/>
        </w:rPr>
        <w:t xml:space="preserve"> </w:t>
      </w:r>
      <w:r w:rsidR="00CA6CEF">
        <w:rPr>
          <w:color w:val="006FC0"/>
          <w:spacing w:val="-1"/>
        </w:rPr>
        <w:t>procedures</w:t>
      </w:r>
      <w:r w:rsidR="00CA6CEF">
        <w:rPr>
          <w:color w:val="006FC0"/>
        </w:rPr>
        <w:t xml:space="preserve"> </w:t>
      </w:r>
      <w:r w:rsidR="00CA6CEF">
        <w:rPr>
          <w:color w:val="006FC0"/>
          <w:spacing w:val="-1"/>
        </w:rPr>
        <w:t>and</w:t>
      </w:r>
      <w:r w:rsidR="00CA6CEF">
        <w:rPr>
          <w:color w:val="006FC0"/>
        </w:rPr>
        <w:t xml:space="preserve"> </w:t>
      </w:r>
      <w:r w:rsidR="00CA6CEF">
        <w:rPr>
          <w:color w:val="006FC0"/>
          <w:spacing w:val="-1"/>
        </w:rPr>
        <w:t>guidance</w:t>
      </w:r>
    </w:p>
    <w:p w14:paraId="2FE8754E" w14:textId="77777777" w:rsidR="008A3FF5" w:rsidRDefault="008A3FF5" w:rsidP="008A3FF5">
      <w:pPr>
        <w:pStyle w:val="Heading1"/>
        <w:tabs>
          <w:tab w:val="left" w:pos="501"/>
        </w:tabs>
        <w:rPr>
          <w:color w:val="006FC0"/>
          <w:spacing w:val="-1"/>
        </w:rPr>
      </w:pPr>
    </w:p>
    <w:p w14:paraId="1D395C37" w14:textId="30E76AE8" w:rsidR="008A3FF5" w:rsidRPr="008A3FF5" w:rsidRDefault="00832892" w:rsidP="008A3FF5">
      <w:pPr>
        <w:pStyle w:val="Heading1"/>
        <w:tabs>
          <w:tab w:val="left" w:pos="501"/>
        </w:tabs>
        <w:rPr>
          <w:b w:val="0"/>
          <w:bCs w:val="0"/>
        </w:rPr>
      </w:pPr>
      <w:r>
        <w:rPr>
          <w:rFonts w:cs="Arial"/>
          <w:noProof/>
          <w:sz w:val="20"/>
          <w:szCs w:val="20"/>
        </w:rPr>
        <mc:AlternateContent>
          <mc:Choice Requires="wps">
            <w:drawing>
              <wp:inline distT="0" distB="0" distL="0" distR="0" wp14:anchorId="3C935B5C" wp14:editId="2AA256C4">
                <wp:extent cx="5607050" cy="637540"/>
                <wp:effectExtent l="12700" t="8890" r="9525" b="10795"/>
                <wp:docPr id="103216567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637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FB9CD" w14:textId="1447E087" w:rsidR="008A3FF5" w:rsidRPr="008A3FF5" w:rsidRDefault="008A3FF5" w:rsidP="008A3FF5">
                            <w:pPr>
                              <w:spacing w:before="75" w:line="277" w:lineRule="auto"/>
                              <w:ind w:left="144" w:right="380"/>
                              <w:rPr>
                                <w:rFonts w:ascii="Arial" w:eastAsia="Gill Sans MT" w:hAnsi="Arial" w:cs="Arial"/>
                              </w:rPr>
                            </w:pPr>
                            <w:bookmarkStart w:id="0" w:name="_Hlk219196166"/>
                            <w:r w:rsidRPr="008A3FF5">
                              <w:rPr>
                                <w:rFonts w:ascii="Arial" w:hAnsi="Arial" w:cs="Arial"/>
                              </w:rPr>
                              <w:t>All IPC policies are current, reviewed regularly, and stored on TeamNet</w:t>
                            </w:r>
                            <w:bookmarkEnd w:id="0"/>
                            <w:r w:rsidRPr="008A3FF5">
                              <w:rPr>
                                <w:rFonts w:ascii="Arial" w:hAnsi="Arial" w:cs="Arial"/>
                              </w:rPr>
                              <w:t>.</w:t>
                            </w:r>
                          </w:p>
                        </w:txbxContent>
                      </wps:txbx>
                      <wps:bodyPr rot="0" vert="horz" wrap="square" lIns="0" tIns="0" rIns="0" bIns="0" anchor="t" anchorCtr="0" upright="1">
                        <a:noAutofit/>
                      </wps:bodyPr>
                    </wps:wsp>
                  </a:graphicData>
                </a:graphic>
              </wp:inline>
            </w:drawing>
          </mc:Choice>
          <mc:Fallback>
            <w:pict>
              <v:shape w14:anchorId="3C935B5C" id="Text Box 28" o:spid="_x0000_s1032" type="#_x0000_t202" style="width:441.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" filled="f" strokeweight=".5pt">
                <v:textbox inset="0,0,0,0">
                  <w:txbxContent>
                    <w:p w14:paraId="251FB9CD" w14:textId="1447E087" w:rsidR="008A3FF5" w:rsidRPr="008A3FF5" w:rsidRDefault="008A3FF5" w:rsidP="008A3FF5">
                      <w:pPr>
                        <w:spacing w:before="75" w:line="277" w:lineRule="auto"/>
                        <w:ind w:left="144" w:right="380"/>
                        <w:rPr>
                          <w:rFonts w:ascii="Arial" w:eastAsia="Gill Sans MT" w:hAnsi="Arial" w:cs="Arial"/>
                        </w:rPr>
                      </w:pPr>
                      <w:bookmarkStart w:id="1" w:name="_Hlk219196166"/>
                      <w:r w:rsidRPr="008A3FF5">
                        <w:rPr>
                          <w:rFonts w:ascii="Arial" w:hAnsi="Arial" w:cs="Arial"/>
                        </w:rPr>
                        <w:t>All IPC policies are current, reviewed regularly, and stored on TeamNet</w:t>
                      </w:r>
                      <w:bookmarkEnd w:id="1"/>
                      <w:r w:rsidRPr="008A3FF5">
                        <w:rPr>
                          <w:rFonts w:ascii="Arial" w:hAnsi="Arial" w:cs="Arial"/>
                        </w:rPr>
                        <w:t>.</w:t>
                      </w:r>
                    </w:p>
                  </w:txbxContent>
                </v:textbox>
                <w10:anchorlock/>
              </v:shape>
            </w:pict>
          </mc:Fallback>
        </mc:AlternateContent>
      </w:r>
    </w:p>
    <w:p w14:paraId="33C43AFB" w14:textId="77777777" w:rsidR="008A3FF5" w:rsidRDefault="008A3FF5" w:rsidP="008A3FF5">
      <w:pPr>
        <w:pStyle w:val="Heading1"/>
        <w:tabs>
          <w:tab w:val="left" w:pos="501"/>
        </w:tabs>
        <w:rPr>
          <w:color w:val="006FC0"/>
          <w:spacing w:val="-1"/>
        </w:rPr>
      </w:pPr>
    </w:p>
    <w:p w14:paraId="3A7E046C" w14:textId="77777777" w:rsidR="00B0772D" w:rsidRDefault="00B0772D" w:rsidP="008A3FF5">
      <w:pPr>
        <w:pStyle w:val="Heading1"/>
        <w:tabs>
          <w:tab w:val="left" w:pos="501"/>
        </w:tabs>
        <w:ind w:left="0" w:firstLine="0"/>
        <w:rPr>
          <w:color w:val="006FC0"/>
          <w:spacing w:val="-1"/>
        </w:rPr>
      </w:pPr>
    </w:p>
    <w:p w14:paraId="3E527475" w14:textId="77777777" w:rsidR="00B0772D" w:rsidRDefault="00B0772D" w:rsidP="00B0772D">
      <w:pPr>
        <w:numPr>
          <w:ilvl w:val="0"/>
          <w:numId w:val="1"/>
        </w:numPr>
        <w:tabs>
          <w:tab w:val="left" w:pos="481"/>
        </w:tabs>
        <w:spacing w:before="77" w:line="252" w:lineRule="exact"/>
        <w:ind w:left="480"/>
        <w:rPr>
          <w:rFonts w:ascii="Arial" w:eastAsia="Arial" w:hAnsi="Arial" w:cs="Arial"/>
        </w:rPr>
      </w:pPr>
      <w:r>
        <w:rPr>
          <w:rFonts w:ascii="Arial"/>
          <w:b/>
          <w:color w:val="006FC0"/>
          <w:spacing w:val="-1"/>
        </w:rPr>
        <w:t>Antimicrobial prescribing</w:t>
      </w:r>
      <w:r>
        <w:rPr>
          <w:rFonts w:ascii="Arial"/>
          <w:b/>
          <w:color w:val="006FC0"/>
        </w:rPr>
        <w:t xml:space="preserve"> </w:t>
      </w:r>
      <w:r>
        <w:rPr>
          <w:rFonts w:ascii="Arial"/>
          <w:b/>
          <w:color w:val="006FC0"/>
          <w:spacing w:val="-1"/>
        </w:rPr>
        <w:t>and</w:t>
      </w:r>
      <w:r>
        <w:rPr>
          <w:rFonts w:ascii="Arial"/>
          <w:b/>
          <w:color w:val="006FC0"/>
        </w:rPr>
        <w:t xml:space="preserve"> </w:t>
      </w:r>
      <w:r>
        <w:rPr>
          <w:rFonts w:ascii="Arial"/>
          <w:b/>
          <w:color w:val="006FC0"/>
          <w:spacing w:val="-1"/>
        </w:rPr>
        <w:t>stewardship</w:t>
      </w:r>
    </w:p>
    <w:p w14:paraId="7C4A76C1" w14:textId="16C959A0" w:rsidR="00B0772D" w:rsidRDefault="00B0772D" w:rsidP="00B0772D">
      <w:pPr>
        <w:spacing w:line="206" w:lineRule="exact"/>
        <w:ind w:left="120"/>
        <w:rPr>
          <w:rFonts w:ascii="Arial" w:eastAsia="Arial" w:hAnsi="Arial" w:cs="Arial"/>
          <w:sz w:val="18"/>
          <w:szCs w:val="18"/>
        </w:rPr>
      </w:pPr>
      <w:r>
        <w:rPr>
          <w:rFonts w:ascii="Arial"/>
          <w:i/>
          <w:spacing w:val="-1"/>
          <w:sz w:val="18"/>
        </w:rPr>
        <w:t>.</w:t>
      </w:r>
    </w:p>
    <w:p w14:paraId="4FBACA8A" w14:textId="77777777" w:rsidR="00B0772D" w:rsidRDefault="00B0772D" w:rsidP="00B0772D">
      <w:pPr>
        <w:spacing w:before="9"/>
        <w:rPr>
          <w:rFonts w:ascii="Arial" w:eastAsia="Arial" w:hAnsi="Arial" w:cs="Arial"/>
          <w:i/>
          <w:sz w:val="13"/>
          <w:szCs w:val="13"/>
        </w:rPr>
      </w:pPr>
    </w:p>
    <w:p w14:paraId="4BF8F6DC" w14:textId="79D804EF" w:rsidR="00B0772D" w:rsidRDefault="00832892" w:rsidP="00B0772D">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21B2E2" wp14:editId="499BD21A">
                <wp:extent cx="5607050" cy="1218565"/>
                <wp:effectExtent l="9525" t="8890" r="12700" b="10795"/>
                <wp:docPr id="6479598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2185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DFB6E" w14:textId="4CDD583F" w:rsidR="008A3FF5" w:rsidRDefault="008A3FF5" w:rsidP="008A3FF5">
                            <w:pPr>
                              <w:rPr>
                                <w:rFonts w:ascii="Arial" w:hAnsi="Arial" w:cs="Arial"/>
                              </w:rPr>
                            </w:pPr>
                            <w:r w:rsidRPr="008A3FF5">
                              <w:rPr>
                                <w:rFonts w:ascii="Arial" w:hAnsi="Arial" w:cs="Arial"/>
                              </w:rPr>
                              <w:t>Antimicrobial prescribing is monitored in line with best practice.</w:t>
                            </w:r>
                            <w:r w:rsidRPr="008A3FF5">
                              <w:rPr>
                                <w:rFonts w:ascii="Arial" w:hAnsi="Arial" w:cs="Arial"/>
                              </w:rPr>
                              <w:br/>
                            </w:r>
                          </w:p>
                          <w:p w14:paraId="2C13F5D9" w14:textId="408E1666" w:rsidR="0012089F" w:rsidRDefault="0012089F" w:rsidP="008A3FF5">
                            <w:pPr>
                              <w:rPr>
                                <w:rFonts w:ascii="Arial" w:hAnsi="Arial" w:cs="Arial"/>
                              </w:rPr>
                            </w:pPr>
                            <w:r w:rsidRPr="0012089F">
                              <w:rPr>
                                <w:rFonts w:ascii="Arial" w:hAnsi="Arial" w:cs="Arial"/>
                              </w:rPr>
                              <w:t>For further reference and national guidance, the following resources are available:</w:t>
                            </w:r>
                          </w:p>
                          <w:p w14:paraId="52620280" w14:textId="77777777" w:rsidR="0012089F" w:rsidRDefault="0012089F" w:rsidP="008A3FF5">
                            <w:pPr>
                              <w:rPr>
                                <w:rFonts w:ascii="Arial" w:hAnsi="Arial" w:cs="Arial"/>
                              </w:rPr>
                            </w:pPr>
                          </w:p>
                          <w:p w14:paraId="3F4BF5ED" w14:textId="5B9527B8" w:rsidR="0012089F" w:rsidRPr="008A3FF5" w:rsidRDefault="0012089F" w:rsidP="008A3FF5">
                            <w:pPr>
                              <w:rPr>
                                <w:rFonts w:ascii="Arial" w:hAnsi="Arial" w:cs="Arial"/>
                              </w:rPr>
                            </w:pPr>
                            <w:hyperlink r:id="rId7" w:history="1">
                              <w:r>
                                <w:rPr>
                                  <w:rStyle w:val="Hyperlink"/>
                                  <w:rFonts w:ascii="Arial" w:hAnsi="Arial" w:cs="Arial"/>
                                </w:rPr>
                                <w:t>NHS – Antimicrobial Resistance</w:t>
                              </w:r>
                            </w:hyperlink>
                          </w:p>
                          <w:p w14:paraId="2A690A5B" w14:textId="20BF5AEA" w:rsidR="008A3FF5" w:rsidRPr="008A3FF5" w:rsidRDefault="008A3FF5" w:rsidP="008A3FF5">
                            <w:pPr>
                              <w:rPr>
                                <w:rFonts w:ascii="Arial" w:hAnsi="Arial" w:cs="Arial"/>
                              </w:rPr>
                            </w:pPr>
                            <w:r w:rsidRPr="008A3FF5">
                              <w:rPr>
                                <w:rFonts w:ascii="Arial" w:hAnsi="Arial" w:cs="Arial"/>
                              </w:rPr>
                              <w:br/>
                            </w:r>
                            <w:hyperlink r:id="rId8" w:history="1">
                              <w:r w:rsidR="0012089F" w:rsidRPr="0012089F">
                                <w:rPr>
                                  <w:rStyle w:val="Hyperlink"/>
                                  <w:rFonts w:ascii="Arial" w:hAnsi="Arial" w:cs="Arial"/>
                                </w:rPr>
                                <w:t>NHS - Antibiotic Resistance</w:t>
                              </w:r>
                            </w:hyperlink>
                          </w:p>
                          <w:p w14:paraId="1B51F5FD" w14:textId="515AFB57" w:rsidR="00B0772D" w:rsidRDefault="00B0772D" w:rsidP="00B0772D">
                            <w:pPr>
                              <w:spacing w:before="74" w:line="277" w:lineRule="auto"/>
                              <w:ind w:left="144" w:right="298"/>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 w14:anchorId="2521B2E2" id="Text Box 27" o:spid="_x0000_s1033" type="#_x0000_t202" style="width:441.5pt;height: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" filled="f" strokeweight=".5pt">
                <v:textbox inset="0,0,0,0">
                  <w:txbxContent>
                    <w:p w14:paraId="223DFB6E" w14:textId="4CDD583F" w:rsidR="008A3FF5" w:rsidRDefault="008A3FF5" w:rsidP="008A3FF5">
                      <w:pPr>
                        <w:rPr>
                          <w:rFonts w:ascii="Arial" w:hAnsi="Arial" w:cs="Arial"/>
                        </w:rPr>
                      </w:pPr>
                      <w:r w:rsidRPr="008A3FF5">
                        <w:rPr>
                          <w:rFonts w:ascii="Arial" w:hAnsi="Arial" w:cs="Arial"/>
                        </w:rPr>
                        <w:t>Antimicrobial prescribing is monitored in line with best practice.</w:t>
                      </w:r>
                      <w:r w:rsidRPr="008A3FF5">
                        <w:rPr>
                          <w:rFonts w:ascii="Arial" w:hAnsi="Arial" w:cs="Arial"/>
                        </w:rPr>
                        <w:br/>
                      </w:r>
                    </w:p>
                    <w:p w14:paraId="2C13F5D9" w14:textId="408E1666" w:rsidR="0012089F" w:rsidRDefault="0012089F" w:rsidP="008A3FF5">
                      <w:pPr>
                        <w:rPr>
                          <w:rFonts w:ascii="Arial" w:hAnsi="Arial" w:cs="Arial"/>
                        </w:rPr>
                      </w:pPr>
                      <w:r w:rsidRPr="0012089F">
                        <w:rPr>
                          <w:rFonts w:ascii="Arial" w:hAnsi="Arial" w:cs="Arial"/>
                        </w:rPr>
                        <w:t>For further reference and national guidance, the following resources are available:</w:t>
                      </w:r>
                    </w:p>
                    <w:p w14:paraId="52620280" w14:textId="77777777" w:rsidR="0012089F" w:rsidRDefault="0012089F" w:rsidP="008A3FF5">
                      <w:pPr>
                        <w:rPr>
                          <w:rFonts w:ascii="Arial" w:hAnsi="Arial" w:cs="Arial"/>
                        </w:rPr>
                      </w:pPr>
                    </w:p>
                    <w:p w14:paraId="3F4BF5ED" w14:textId="5B9527B8" w:rsidR="0012089F" w:rsidRPr="008A3FF5" w:rsidRDefault="0012089F" w:rsidP="008A3FF5">
                      <w:pPr>
                        <w:rPr>
                          <w:rFonts w:ascii="Arial" w:hAnsi="Arial" w:cs="Arial"/>
                        </w:rPr>
                      </w:pPr>
                      <w:hyperlink r:id="rId9" w:history="1">
                        <w:r>
                          <w:rPr>
                            <w:rStyle w:val="Hyperlink"/>
                            <w:rFonts w:ascii="Arial" w:hAnsi="Arial" w:cs="Arial"/>
                          </w:rPr>
                          <w:t>NHS – Antimicrobial Resistance</w:t>
                        </w:r>
                      </w:hyperlink>
                    </w:p>
                    <w:p w14:paraId="2A690A5B" w14:textId="20BF5AEA" w:rsidR="008A3FF5" w:rsidRPr="008A3FF5" w:rsidRDefault="008A3FF5" w:rsidP="008A3FF5">
                      <w:pPr>
                        <w:rPr>
                          <w:rFonts w:ascii="Arial" w:hAnsi="Arial" w:cs="Arial"/>
                        </w:rPr>
                      </w:pPr>
                      <w:r w:rsidRPr="008A3FF5">
                        <w:rPr>
                          <w:rFonts w:ascii="Arial" w:hAnsi="Arial" w:cs="Arial"/>
                        </w:rPr>
                        <w:br/>
                      </w:r>
                      <w:hyperlink r:id="rId10" w:history="1">
                        <w:r w:rsidR="0012089F" w:rsidRPr="0012089F">
                          <w:rPr>
                            <w:rStyle w:val="Hyperlink"/>
                            <w:rFonts w:ascii="Arial" w:hAnsi="Arial" w:cs="Arial"/>
                          </w:rPr>
                          <w:t>NHS - Antibiotic Resistance</w:t>
                        </w:r>
                      </w:hyperlink>
                    </w:p>
                    <w:p w14:paraId="1B51F5FD" w14:textId="515AFB57" w:rsidR="00B0772D" w:rsidRDefault="00B0772D" w:rsidP="00B0772D">
                      <w:pPr>
                        <w:spacing w:before="74" w:line="277" w:lineRule="auto"/>
                        <w:ind w:left="144" w:right="298"/>
                        <w:rPr>
                          <w:rFonts w:ascii="Gill Sans MT" w:eastAsia="Gill Sans MT" w:hAnsi="Gill Sans MT" w:cs="Gill Sans MT"/>
                        </w:rPr>
                      </w:pPr>
                    </w:p>
                  </w:txbxContent>
                </v:textbox>
                <w10:anchorlock/>
              </v:shape>
            </w:pict>
          </mc:Fallback>
        </mc:AlternateContent>
      </w:r>
    </w:p>
    <w:p w14:paraId="292330E3" w14:textId="77777777" w:rsidR="00B0772D" w:rsidRDefault="00B0772D" w:rsidP="00B0772D">
      <w:pPr>
        <w:rPr>
          <w:rFonts w:ascii="Arial" w:eastAsia="Arial" w:hAnsi="Arial" w:cs="Arial"/>
          <w:i/>
          <w:sz w:val="18"/>
          <w:szCs w:val="18"/>
        </w:rPr>
      </w:pPr>
    </w:p>
    <w:p w14:paraId="46173B92" w14:textId="77777777" w:rsidR="00B0772D" w:rsidRDefault="00B0772D" w:rsidP="00B0772D">
      <w:pPr>
        <w:pStyle w:val="Heading1"/>
        <w:spacing w:before="105"/>
        <w:ind w:left="120" w:firstLine="0"/>
        <w:rPr>
          <w:b w:val="0"/>
          <w:bCs w:val="0"/>
        </w:rPr>
      </w:pPr>
      <w:r>
        <w:rPr>
          <w:color w:val="006FC0"/>
          <w:spacing w:val="-1"/>
        </w:rPr>
        <w:t>Forward</w:t>
      </w:r>
      <w:r>
        <w:rPr>
          <w:color w:val="006FC0"/>
          <w:spacing w:val="-2"/>
        </w:rPr>
        <w:t xml:space="preserve"> </w:t>
      </w:r>
      <w:r>
        <w:rPr>
          <w:color w:val="006FC0"/>
          <w:spacing w:val="-1"/>
        </w:rPr>
        <w:t>plan/Quality</w:t>
      </w:r>
      <w:r>
        <w:rPr>
          <w:color w:val="006FC0"/>
          <w:spacing w:val="-2"/>
        </w:rPr>
        <w:t xml:space="preserve"> </w:t>
      </w:r>
      <w:r>
        <w:rPr>
          <w:color w:val="006FC0"/>
          <w:spacing w:val="-1"/>
        </w:rPr>
        <w:t>improvement</w:t>
      </w:r>
      <w:r>
        <w:rPr>
          <w:color w:val="006FC0"/>
          <w:spacing w:val="1"/>
        </w:rPr>
        <w:t xml:space="preserve"> </w:t>
      </w:r>
      <w:r>
        <w:rPr>
          <w:color w:val="006FC0"/>
          <w:spacing w:val="-1"/>
        </w:rPr>
        <w:t>plan</w:t>
      </w:r>
    </w:p>
    <w:p w14:paraId="04553858" w14:textId="77777777" w:rsidR="00B0772D" w:rsidRDefault="00B0772D" w:rsidP="00B0772D">
      <w:pPr>
        <w:spacing w:before="11"/>
        <w:rPr>
          <w:rFonts w:ascii="Arial" w:eastAsia="Arial" w:hAnsi="Arial" w:cs="Arial"/>
          <w:b/>
          <w:bCs/>
          <w:sz w:val="21"/>
          <w:szCs w:val="21"/>
        </w:rPr>
      </w:pPr>
    </w:p>
    <w:tbl>
      <w:tblPr>
        <w:tblStyle w:val="TableNormal1"/>
        <w:tblW w:w="0" w:type="auto"/>
        <w:tblInd w:w="119" w:type="dxa"/>
        <w:tblLayout w:type="fixed"/>
        <w:tblLook w:val="01E0" w:firstRow="1" w:lastRow="1" w:firstColumn="1" w:lastColumn="1" w:noHBand="0" w:noVBand="0"/>
      </w:tblPr>
      <w:tblGrid>
        <w:gridCol w:w="2122"/>
        <w:gridCol w:w="2405"/>
        <w:gridCol w:w="1282"/>
        <w:gridCol w:w="1406"/>
        <w:gridCol w:w="1803"/>
      </w:tblGrid>
      <w:tr w:rsidR="00B0772D" w14:paraId="22B4D888" w14:textId="77777777" w:rsidTr="00F84523">
        <w:trPr>
          <w:trHeight w:hRule="exact" w:val="468"/>
        </w:trPr>
        <w:tc>
          <w:tcPr>
            <w:tcW w:w="2122" w:type="dxa"/>
            <w:tcBorders>
              <w:top w:val="single" w:sz="5" w:space="0" w:color="000000"/>
              <w:left w:val="single" w:sz="5" w:space="0" w:color="000000"/>
              <w:bottom w:val="single" w:sz="5" w:space="0" w:color="000000"/>
              <w:right w:val="single" w:sz="5" w:space="0" w:color="000000"/>
            </w:tcBorders>
            <w:shd w:val="clear" w:color="auto" w:fill="006FC0"/>
          </w:tcPr>
          <w:p w14:paraId="545F3573" w14:textId="77777777" w:rsidR="00B0772D" w:rsidRDefault="00B0772D" w:rsidP="00F84523">
            <w:pPr>
              <w:pStyle w:val="TableParagraph"/>
              <w:spacing w:line="229" w:lineRule="exact"/>
              <w:ind w:left="102"/>
              <w:rPr>
                <w:rFonts w:ascii="Arial" w:eastAsia="Arial" w:hAnsi="Arial" w:cs="Arial"/>
                <w:sz w:val="20"/>
                <w:szCs w:val="20"/>
              </w:rPr>
            </w:pPr>
            <w:r>
              <w:rPr>
                <w:rFonts w:ascii="Arial"/>
                <w:b/>
                <w:color w:val="FFFFFF"/>
                <w:spacing w:val="-1"/>
                <w:sz w:val="20"/>
              </w:rPr>
              <w:t>Issue</w:t>
            </w:r>
          </w:p>
        </w:tc>
        <w:tc>
          <w:tcPr>
            <w:tcW w:w="2405" w:type="dxa"/>
            <w:tcBorders>
              <w:top w:val="single" w:sz="5" w:space="0" w:color="000000"/>
              <w:left w:val="single" w:sz="5" w:space="0" w:color="000000"/>
              <w:bottom w:val="single" w:sz="5" w:space="0" w:color="000000"/>
              <w:right w:val="single" w:sz="5" w:space="0" w:color="000000"/>
            </w:tcBorders>
            <w:shd w:val="clear" w:color="auto" w:fill="006FC0"/>
          </w:tcPr>
          <w:p w14:paraId="6392606E" w14:textId="77777777" w:rsidR="00B0772D" w:rsidRDefault="00B0772D" w:rsidP="00F84523">
            <w:pPr>
              <w:pStyle w:val="TableParagraph"/>
              <w:spacing w:line="229" w:lineRule="exact"/>
              <w:ind w:left="102"/>
              <w:rPr>
                <w:rFonts w:ascii="Arial" w:eastAsia="Arial" w:hAnsi="Arial" w:cs="Arial"/>
                <w:sz w:val="20"/>
                <w:szCs w:val="20"/>
              </w:rPr>
            </w:pPr>
            <w:r>
              <w:rPr>
                <w:rFonts w:ascii="Arial"/>
                <w:b/>
                <w:color w:val="FFFFFF"/>
                <w:sz w:val="20"/>
              </w:rPr>
              <w:t>Actions</w:t>
            </w:r>
          </w:p>
        </w:tc>
        <w:tc>
          <w:tcPr>
            <w:tcW w:w="1282" w:type="dxa"/>
            <w:tcBorders>
              <w:top w:val="single" w:sz="5" w:space="0" w:color="000000"/>
              <w:left w:val="single" w:sz="5" w:space="0" w:color="000000"/>
              <w:bottom w:val="single" w:sz="5" w:space="0" w:color="000000"/>
              <w:right w:val="single" w:sz="5" w:space="0" w:color="000000"/>
            </w:tcBorders>
            <w:shd w:val="clear" w:color="auto" w:fill="006FC0"/>
          </w:tcPr>
          <w:p w14:paraId="018A4C22" w14:textId="77777777" w:rsidR="00B0772D" w:rsidRDefault="00B0772D" w:rsidP="00F84523">
            <w:pPr>
              <w:pStyle w:val="TableParagraph"/>
              <w:ind w:left="99" w:right="104"/>
              <w:rPr>
                <w:rFonts w:ascii="Arial" w:eastAsia="Arial" w:hAnsi="Arial" w:cs="Arial"/>
                <w:sz w:val="20"/>
                <w:szCs w:val="20"/>
              </w:rPr>
            </w:pPr>
            <w:r>
              <w:rPr>
                <w:rFonts w:ascii="Arial"/>
                <w:b/>
                <w:color w:val="FFFFFF"/>
                <w:sz w:val="20"/>
              </w:rPr>
              <w:t>Date</w:t>
            </w:r>
            <w:r>
              <w:rPr>
                <w:rFonts w:ascii="Arial"/>
                <w:b/>
                <w:color w:val="FFFFFF"/>
                <w:spacing w:val="-8"/>
                <w:sz w:val="20"/>
              </w:rPr>
              <w:t xml:space="preserve"> </w:t>
            </w:r>
            <w:r>
              <w:rPr>
                <w:rFonts w:ascii="Arial"/>
                <w:b/>
                <w:color w:val="FFFFFF"/>
                <w:sz w:val="20"/>
              </w:rPr>
              <w:t>for</w:t>
            </w:r>
            <w:r>
              <w:rPr>
                <w:rFonts w:ascii="Arial"/>
                <w:b/>
                <w:color w:val="FFFFFF"/>
                <w:w w:val="99"/>
                <w:sz w:val="20"/>
              </w:rPr>
              <w:t xml:space="preserve"> </w:t>
            </w:r>
            <w:r>
              <w:rPr>
                <w:rFonts w:ascii="Arial"/>
                <w:b/>
                <w:color w:val="FFFFFF"/>
                <w:w w:val="95"/>
                <w:sz w:val="20"/>
              </w:rPr>
              <w:t>completion</w:t>
            </w:r>
          </w:p>
        </w:tc>
        <w:tc>
          <w:tcPr>
            <w:tcW w:w="1406" w:type="dxa"/>
            <w:tcBorders>
              <w:top w:val="single" w:sz="5" w:space="0" w:color="000000"/>
              <w:left w:val="single" w:sz="5" w:space="0" w:color="000000"/>
              <w:bottom w:val="single" w:sz="5" w:space="0" w:color="000000"/>
              <w:right w:val="single" w:sz="5" w:space="0" w:color="000000"/>
            </w:tcBorders>
            <w:shd w:val="clear" w:color="auto" w:fill="006FC0"/>
          </w:tcPr>
          <w:p w14:paraId="3197649B" w14:textId="77777777" w:rsidR="00B0772D" w:rsidRDefault="00B0772D" w:rsidP="00F84523">
            <w:pPr>
              <w:pStyle w:val="TableParagraph"/>
              <w:ind w:left="102" w:right="170"/>
              <w:rPr>
                <w:rFonts w:ascii="Arial" w:eastAsia="Arial" w:hAnsi="Arial" w:cs="Arial"/>
                <w:sz w:val="20"/>
                <w:szCs w:val="20"/>
              </w:rPr>
            </w:pPr>
            <w:r>
              <w:rPr>
                <w:rFonts w:ascii="Arial"/>
                <w:b/>
                <w:color w:val="FFFFFF"/>
                <w:sz w:val="20"/>
              </w:rPr>
              <w:t>Person</w:t>
            </w:r>
            <w:r>
              <w:rPr>
                <w:rFonts w:ascii="Arial"/>
                <w:b/>
                <w:color w:val="FFFFFF"/>
                <w:w w:val="99"/>
                <w:sz w:val="20"/>
              </w:rPr>
              <w:t xml:space="preserve"> </w:t>
            </w:r>
            <w:r>
              <w:rPr>
                <w:rFonts w:ascii="Arial"/>
                <w:b/>
                <w:color w:val="FFFFFF"/>
                <w:w w:val="95"/>
                <w:sz w:val="20"/>
              </w:rPr>
              <w:t>responsible</w:t>
            </w:r>
          </w:p>
        </w:tc>
        <w:tc>
          <w:tcPr>
            <w:tcW w:w="1803" w:type="dxa"/>
            <w:tcBorders>
              <w:top w:val="single" w:sz="5" w:space="0" w:color="000000"/>
              <w:left w:val="single" w:sz="5" w:space="0" w:color="000000"/>
              <w:bottom w:val="single" w:sz="5" w:space="0" w:color="000000"/>
              <w:right w:val="single" w:sz="5" w:space="0" w:color="000000"/>
            </w:tcBorders>
            <w:shd w:val="clear" w:color="auto" w:fill="006FC0"/>
          </w:tcPr>
          <w:p w14:paraId="17FB6741" w14:textId="77777777" w:rsidR="00B0772D" w:rsidRDefault="00B0772D" w:rsidP="00F84523">
            <w:pPr>
              <w:pStyle w:val="TableParagraph"/>
              <w:spacing w:line="229" w:lineRule="exact"/>
              <w:ind w:left="100"/>
              <w:rPr>
                <w:rFonts w:ascii="Arial" w:eastAsia="Arial" w:hAnsi="Arial" w:cs="Arial"/>
                <w:sz w:val="20"/>
                <w:szCs w:val="20"/>
              </w:rPr>
            </w:pPr>
            <w:r>
              <w:rPr>
                <w:rFonts w:ascii="Arial"/>
                <w:b/>
                <w:color w:val="FFFFFF"/>
                <w:spacing w:val="-1"/>
                <w:sz w:val="20"/>
              </w:rPr>
              <w:t>Progress</w:t>
            </w:r>
          </w:p>
        </w:tc>
      </w:tr>
      <w:tr w:rsidR="00B0772D" w14:paraId="0F0BC41B" w14:textId="77777777" w:rsidTr="00F84523">
        <w:trPr>
          <w:trHeight w:hRule="exact" w:val="578"/>
        </w:trPr>
        <w:tc>
          <w:tcPr>
            <w:tcW w:w="2122" w:type="dxa"/>
            <w:tcBorders>
              <w:top w:val="single" w:sz="5" w:space="0" w:color="000000"/>
              <w:left w:val="single" w:sz="5" w:space="0" w:color="000000"/>
              <w:bottom w:val="single" w:sz="5" w:space="0" w:color="000000"/>
              <w:right w:val="single" w:sz="5" w:space="0" w:color="000000"/>
            </w:tcBorders>
          </w:tcPr>
          <w:p w14:paraId="0EE3A62C" w14:textId="77777777" w:rsidR="00B0772D" w:rsidRDefault="00B0772D" w:rsidP="00F84523">
            <w:pPr>
              <w:pStyle w:val="TableParagraph"/>
              <w:spacing w:line="229" w:lineRule="exact"/>
              <w:ind w:left="102"/>
              <w:rPr>
                <w:rFonts w:ascii="Arial" w:eastAsia="Arial" w:hAnsi="Arial" w:cs="Arial"/>
                <w:sz w:val="20"/>
                <w:szCs w:val="20"/>
              </w:rPr>
            </w:pPr>
            <w:r>
              <w:rPr>
                <w:rFonts w:ascii="Arial"/>
                <w:b/>
                <w:sz w:val="20"/>
              </w:rPr>
              <w:t>No</w:t>
            </w:r>
            <w:r>
              <w:rPr>
                <w:rFonts w:ascii="Arial"/>
                <w:b/>
                <w:spacing w:val="-9"/>
                <w:sz w:val="20"/>
              </w:rPr>
              <w:t xml:space="preserve"> </w:t>
            </w:r>
            <w:r>
              <w:rPr>
                <w:rFonts w:ascii="Arial"/>
                <w:b/>
                <w:sz w:val="20"/>
              </w:rPr>
              <w:t>Issues</w:t>
            </w:r>
            <w:r>
              <w:rPr>
                <w:rFonts w:ascii="Arial"/>
                <w:b/>
                <w:spacing w:val="-10"/>
                <w:sz w:val="20"/>
              </w:rPr>
              <w:t xml:space="preserve"> </w:t>
            </w:r>
            <w:r>
              <w:rPr>
                <w:rFonts w:ascii="Arial"/>
                <w:b/>
                <w:sz w:val="20"/>
              </w:rPr>
              <w:t>identified</w:t>
            </w:r>
          </w:p>
        </w:tc>
        <w:tc>
          <w:tcPr>
            <w:tcW w:w="2405" w:type="dxa"/>
            <w:tcBorders>
              <w:top w:val="single" w:sz="5" w:space="0" w:color="000000"/>
              <w:left w:val="single" w:sz="5" w:space="0" w:color="000000"/>
              <w:bottom w:val="single" w:sz="5" w:space="0" w:color="000000"/>
              <w:right w:val="single" w:sz="5" w:space="0" w:color="000000"/>
            </w:tcBorders>
          </w:tcPr>
          <w:p w14:paraId="4E6AB020" w14:textId="77777777" w:rsidR="00B0772D" w:rsidRDefault="00B0772D" w:rsidP="00F84523"/>
        </w:tc>
        <w:tc>
          <w:tcPr>
            <w:tcW w:w="1282" w:type="dxa"/>
            <w:tcBorders>
              <w:top w:val="single" w:sz="5" w:space="0" w:color="000000"/>
              <w:left w:val="single" w:sz="5" w:space="0" w:color="000000"/>
              <w:bottom w:val="single" w:sz="5" w:space="0" w:color="000000"/>
              <w:right w:val="single" w:sz="5" w:space="0" w:color="000000"/>
            </w:tcBorders>
          </w:tcPr>
          <w:p w14:paraId="6DF39E6A" w14:textId="77777777" w:rsidR="00B0772D" w:rsidRDefault="00B0772D" w:rsidP="00F84523"/>
        </w:tc>
        <w:tc>
          <w:tcPr>
            <w:tcW w:w="1406" w:type="dxa"/>
            <w:tcBorders>
              <w:top w:val="single" w:sz="5" w:space="0" w:color="000000"/>
              <w:left w:val="single" w:sz="5" w:space="0" w:color="000000"/>
              <w:bottom w:val="single" w:sz="5" w:space="0" w:color="000000"/>
              <w:right w:val="single" w:sz="5" w:space="0" w:color="000000"/>
            </w:tcBorders>
          </w:tcPr>
          <w:p w14:paraId="3611487C" w14:textId="77777777" w:rsidR="00B0772D" w:rsidRDefault="00B0772D" w:rsidP="00F84523"/>
        </w:tc>
        <w:tc>
          <w:tcPr>
            <w:tcW w:w="1803" w:type="dxa"/>
            <w:tcBorders>
              <w:top w:val="single" w:sz="5" w:space="0" w:color="000000"/>
              <w:left w:val="single" w:sz="5" w:space="0" w:color="000000"/>
              <w:bottom w:val="single" w:sz="5" w:space="0" w:color="000000"/>
              <w:right w:val="single" w:sz="5" w:space="0" w:color="000000"/>
            </w:tcBorders>
          </w:tcPr>
          <w:p w14:paraId="5016A02D" w14:textId="77777777" w:rsidR="00B0772D" w:rsidRDefault="00B0772D" w:rsidP="00F84523"/>
        </w:tc>
      </w:tr>
      <w:tr w:rsidR="00B0772D" w14:paraId="0C725D7F" w14:textId="77777777" w:rsidTr="00F84523">
        <w:trPr>
          <w:trHeight w:hRule="exact" w:val="577"/>
        </w:trPr>
        <w:tc>
          <w:tcPr>
            <w:tcW w:w="2122" w:type="dxa"/>
            <w:tcBorders>
              <w:top w:val="single" w:sz="5" w:space="0" w:color="000000"/>
              <w:left w:val="single" w:sz="5" w:space="0" w:color="000000"/>
              <w:bottom w:val="single" w:sz="5" w:space="0" w:color="000000"/>
              <w:right w:val="single" w:sz="5" w:space="0" w:color="000000"/>
            </w:tcBorders>
          </w:tcPr>
          <w:p w14:paraId="516EE68C" w14:textId="77777777" w:rsidR="00B0772D" w:rsidRDefault="00B0772D" w:rsidP="00F84523"/>
        </w:tc>
        <w:tc>
          <w:tcPr>
            <w:tcW w:w="2405" w:type="dxa"/>
            <w:tcBorders>
              <w:top w:val="single" w:sz="5" w:space="0" w:color="000000"/>
              <w:left w:val="single" w:sz="5" w:space="0" w:color="000000"/>
              <w:bottom w:val="single" w:sz="5" w:space="0" w:color="000000"/>
              <w:right w:val="single" w:sz="5" w:space="0" w:color="000000"/>
            </w:tcBorders>
          </w:tcPr>
          <w:p w14:paraId="268F5F2E" w14:textId="77777777" w:rsidR="00B0772D" w:rsidRDefault="00B0772D" w:rsidP="00F84523"/>
        </w:tc>
        <w:tc>
          <w:tcPr>
            <w:tcW w:w="1282" w:type="dxa"/>
            <w:tcBorders>
              <w:top w:val="single" w:sz="5" w:space="0" w:color="000000"/>
              <w:left w:val="single" w:sz="5" w:space="0" w:color="000000"/>
              <w:bottom w:val="single" w:sz="5" w:space="0" w:color="000000"/>
              <w:right w:val="single" w:sz="5" w:space="0" w:color="000000"/>
            </w:tcBorders>
          </w:tcPr>
          <w:p w14:paraId="654324C7" w14:textId="77777777" w:rsidR="00B0772D" w:rsidRDefault="00B0772D" w:rsidP="00F84523"/>
        </w:tc>
        <w:tc>
          <w:tcPr>
            <w:tcW w:w="1406" w:type="dxa"/>
            <w:tcBorders>
              <w:top w:val="single" w:sz="5" w:space="0" w:color="000000"/>
              <w:left w:val="single" w:sz="5" w:space="0" w:color="000000"/>
              <w:bottom w:val="single" w:sz="5" w:space="0" w:color="000000"/>
              <w:right w:val="single" w:sz="5" w:space="0" w:color="000000"/>
            </w:tcBorders>
          </w:tcPr>
          <w:p w14:paraId="5BE6C18E" w14:textId="77777777" w:rsidR="00B0772D" w:rsidRDefault="00B0772D" w:rsidP="00F84523"/>
        </w:tc>
        <w:tc>
          <w:tcPr>
            <w:tcW w:w="1803" w:type="dxa"/>
            <w:tcBorders>
              <w:top w:val="single" w:sz="5" w:space="0" w:color="000000"/>
              <w:left w:val="single" w:sz="5" w:space="0" w:color="000000"/>
              <w:bottom w:val="single" w:sz="5" w:space="0" w:color="000000"/>
              <w:right w:val="single" w:sz="5" w:space="0" w:color="000000"/>
            </w:tcBorders>
          </w:tcPr>
          <w:p w14:paraId="3E9C4791" w14:textId="77777777" w:rsidR="00B0772D" w:rsidRDefault="00B0772D" w:rsidP="00F84523"/>
        </w:tc>
      </w:tr>
      <w:tr w:rsidR="00B0772D" w14:paraId="24FD57F8" w14:textId="77777777" w:rsidTr="00F84523">
        <w:trPr>
          <w:trHeight w:hRule="exact" w:val="578"/>
        </w:trPr>
        <w:tc>
          <w:tcPr>
            <w:tcW w:w="2122" w:type="dxa"/>
            <w:tcBorders>
              <w:top w:val="single" w:sz="5" w:space="0" w:color="000000"/>
              <w:left w:val="single" w:sz="5" w:space="0" w:color="000000"/>
              <w:bottom w:val="single" w:sz="5" w:space="0" w:color="000000"/>
              <w:right w:val="single" w:sz="5" w:space="0" w:color="000000"/>
            </w:tcBorders>
          </w:tcPr>
          <w:p w14:paraId="1A79801F" w14:textId="77777777" w:rsidR="00B0772D" w:rsidRDefault="00B0772D" w:rsidP="00F84523"/>
        </w:tc>
        <w:tc>
          <w:tcPr>
            <w:tcW w:w="2405" w:type="dxa"/>
            <w:tcBorders>
              <w:top w:val="single" w:sz="5" w:space="0" w:color="000000"/>
              <w:left w:val="single" w:sz="5" w:space="0" w:color="000000"/>
              <w:bottom w:val="single" w:sz="5" w:space="0" w:color="000000"/>
              <w:right w:val="single" w:sz="5" w:space="0" w:color="000000"/>
            </w:tcBorders>
          </w:tcPr>
          <w:p w14:paraId="4234D477" w14:textId="77777777" w:rsidR="00B0772D" w:rsidRDefault="00B0772D" w:rsidP="00F84523"/>
        </w:tc>
        <w:tc>
          <w:tcPr>
            <w:tcW w:w="1282" w:type="dxa"/>
            <w:tcBorders>
              <w:top w:val="single" w:sz="5" w:space="0" w:color="000000"/>
              <w:left w:val="single" w:sz="5" w:space="0" w:color="000000"/>
              <w:bottom w:val="single" w:sz="5" w:space="0" w:color="000000"/>
              <w:right w:val="single" w:sz="5" w:space="0" w:color="000000"/>
            </w:tcBorders>
          </w:tcPr>
          <w:p w14:paraId="7FC7C3B3" w14:textId="77777777" w:rsidR="00B0772D" w:rsidRDefault="00B0772D" w:rsidP="00F84523"/>
        </w:tc>
        <w:tc>
          <w:tcPr>
            <w:tcW w:w="1406" w:type="dxa"/>
            <w:tcBorders>
              <w:top w:val="single" w:sz="5" w:space="0" w:color="000000"/>
              <w:left w:val="single" w:sz="5" w:space="0" w:color="000000"/>
              <w:bottom w:val="single" w:sz="5" w:space="0" w:color="000000"/>
              <w:right w:val="single" w:sz="5" w:space="0" w:color="000000"/>
            </w:tcBorders>
          </w:tcPr>
          <w:p w14:paraId="2DABAE81" w14:textId="77777777" w:rsidR="00B0772D" w:rsidRDefault="00B0772D" w:rsidP="00F84523"/>
        </w:tc>
        <w:tc>
          <w:tcPr>
            <w:tcW w:w="1803" w:type="dxa"/>
            <w:tcBorders>
              <w:top w:val="single" w:sz="5" w:space="0" w:color="000000"/>
              <w:left w:val="single" w:sz="5" w:space="0" w:color="000000"/>
              <w:bottom w:val="single" w:sz="5" w:space="0" w:color="000000"/>
              <w:right w:val="single" w:sz="5" w:space="0" w:color="000000"/>
            </w:tcBorders>
          </w:tcPr>
          <w:p w14:paraId="2E5243BC" w14:textId="77777777" w:rsidR="00B0772D" w:rsidRDefault="00B0772D" w:rsidP="00F84523"/>
        </w:tc>
      </w:tr>
      <w:tr w:rsidR="00B0772D" w14:paraId="3ED4C615" w14:textId="77777777" w:rsidTr="00F84523">
        <w:trPr>
          <w:trHeight w:hRule="exact" w:val="576"/>
        </w:trPr>
        <w:tc>
          <w:tcPr>
            <w:tcW w:w="2122" w:type="dxa"/>
            <w:tcBorders>
              <w:top w:val="single" w:sz="5" w:space="0" w:color="000000"/>
              <w:left w:val="single" w:sz="5" w:space="0" w:color="000000"/>
              <w:bottom w:val="single" w:sz="5" w:space="0" w:color="000000"/>
              <w:right w:val="single" w:sz="5" w:space="0" w:color="000000"/>
            </w:tcBorders>
          </w:tcPr>
          <w:p w14:paraId="26248250" w14:textId="77777777" w:rsidR="00B0772D" w:rsidRDefault="00B0772D" w:rsidP="00F84523"/>
        </w:tc>
        <w:tc>
          <w:tcPr>
            <w:tcW w:w="2405" w:type="dxa"/>
            <w:tcBorders>
              <w:top w:val="single" w:sz="5" w:space="0" w:color="000000"/>
              <w:left w:val="single" w:sz="5" w:space="0" w:color="000000"/>
              <w:bottom w:val="single" w:sz="5" w:space="0" w:color="000000"/>
              <w:right w:val="single" w:sz="5" w:space="0" w:color="000000"/>
            </w:tcBorders>
          </w:tcPr>
          <w:p w14:paraId="61A7F9E6" w14:textId="77777777" w:rsidR="00B0772D" w:rsidRDefault="00B0772D" w:rsidP="00F84523"/>
        </w:tc>
        <w:tc>
          <w:tcPr>
            <w:tcW w:w="1282" w:type="dxa"/>
            <w:tcBorders>
              <w:top w:val="single" w:sz="5" w:space="0" w:color="000000"/>
              <w:left w:val="single" w:sz="5" w:space="0" w:color="000000"/>
              <w:bottom w:val="single" w:sz="5" w:space="0" w:color="000000"/>
              <w:right w:val="single" w:sz="5" w:space="0" w:color="000000"/>
            </w:tcBorders>
          </w:tcPr>
          <w:p w14:paraId="042AC74C" w14:textId="77777777" w:rsidR="00B0772D" w:rsidRDefault="00B0772D" w:rsidP="00F84523"/>
        </w:tc>
        <w:tc>
          <w:tcPr>
            <w:tcW w:w="1406" w:type="dxa"/>
            <w:tcBorders>
              <w:top w:val="single" w:sz="5" w:space="0" w:color="000000"/>
              <w:left w:val="single" w:sz="5" w:space="0" w:color="000000"/>
              <w:bottom w:val="single" w:sz="5" w:space="0" w:color="000000"/>
              <w:right w:val="single" w:sz="5" w:space="0" w:color="000000"/>
            </w:tcBorders>
          </w:tcPr>
          <w:p w14:paraId="782C60CF" w14:textId="77777777" w:rsidR="00B0772D" w:rsidRDefault="00B0772D" w:rsidP="00F84523"/>
        </w:tc>
        <w:tc>
          <w:tcPr>
            <w:tcW w:w="1803" w:type="dxa"/>
            <w:tcBorders>
              <w:top w:val="single" w:sz="5" w:space="0" w:color="000000"/>
              <w:left w:val="single" w:sz="5" w:space="0" w:color="000000"/>
              <w:bottom w:val="single" w:sz="5" w:space="0" w:color="000000"/>
              <w:right w:val="single" w:sz="5" w:space="0" w:color="000000"/>
            </w:tcBorders>
          </w:tcPr>
          <w:p w14:paraId="598AD9DD" w14:textId="77777777" w:rsidR="00B0772D" w:rsidRDefault="00B0772D" w:rsidP="00F84523"/>
        </w:tc>
      </w:tr>
    </w:tbl>
    <w:p w14:paraId="03BFE275" w14:textId="77777777" w:rsidR="00B0772D" w:rsidRDefault="00B0772D" w:rsidP="00B0772D">
      <w:pPr>
        <w:spacing w:before="8"/>
        <w:rPr>
          <w:rFonts w:ascii="Arial" w:eastAsia="Arial" w:hAnsi="Arial" w:cs="Arial"/>
          <w:b/>
          <w:bCs/>
          <w:sz w:val="15"/>
          <w:szCs w:val="15"/>
        </w:rPr>
      </w:pPr>
    </w:p>
    <w:p w14:paraId="735F5946" w14:textId="77777777" w:rsidR="00B0772D" w:rsidRDefault="00B0772D" w:rsidP="00B0772D">
      <w:pPr>
        <w:spacing w:before="72"/>
        <w:ind w:left="120"/>
        <w:rPr>
          <w:rFonts w:ascii="Arial" w:eastAsia="Arial" w:hAnsi="Arial" w:cs="Arial"/>
        </w:rPr>
      </w:pPr>
      <w:r>
        <w:rPr>
          <w:rFonts w:ascii="Arial"/>
          <w:b/>
          <w:color w:val="006FC0"/>
          <w:spacing w:val="-1"/>
        </w:rPr>
        <w:t>Forward</w:t>
      </w:r>
      <w:r>
        <w:rPr>
          <w:rFonts w:ascii="Arial"/>
          <w:b/>
          <w:color w:val="006FC0"/>
          <w:spacing w:val="-2"/>
        </w:rPr>
        <w:t xml:space="preserve"> </w:t>
      </w:r>
      <w:r>
        <w:rPr>
          <w:rFonts w:ascii="Arial"/>
          <w:b/>
          <w:color w:val="006FC0"/>
          <w:spacing w:val="-1"/>
        </w:rPr>
        <w:t>plan/Quality</w:t>
      </w:r>
      <w:r>
        <w:rPr>
          <w:rFonts w:ascii="Arial"/>
          <w:b/>
          <w:color w:val="006FC0"/>
          <w:spacing w:val="-2"/>
        </w:rPr>
        <w:t xml:space="preserve"> </w:t>
      </w:r>
      <w:r>
        <w:rPr>
          <w:rFonts w:ascii="Arial"/>
          <w:b/>
          <w:color w:val="006FC0"/>
          <w:spacing w:val="-1"/>
        </w:rPr>
        <w:t>improvement</w:t>
      </w:r>
      <w:r>
        <w:rPr>
          <w:rFonts w:ascii="Arial"/>
          <w:b/>
          <w:color w:val="006FC0"/>
          <w:spacing w:val="1"/>
        </w:rPr>
        <w:t xml:space="preserve"> </w:t>
      </w:r>
      <w:r>
        <w:rPr>
          <w:rFonts w:ascii="Arial"/>
          <w:b/>
          <w:color w:val="006FC0"/>
          <w:spacing w:val="-1"/>
        </w:rPr>
        <w:t>plan</w:t>
      </w:r>
      <w:r>
        <w:rPr>
          <w:rFonts w:ascii="Arial"/>
          <w:b/>
          <w:color w:val="006FC0"/>
        </w:rPr>
        <w:t xml:space="preserve"> </w:t>
      </w:r>
      <w:r>
        <w:rPr>
          <w:rFonts w:ascii="Arial"/>
          <w:b/>
          <w:color w:val="006FC0"/>
          <w:spacing w:val="-1"/>
        </w:rPr>
        <w:t>review</w:t>
      </w:r>
      <w:r>
        <w:rPr>
          <w:rFonts w:ascii="Arial"/>
          <w:b/>
          <w:color w:val="006FC0"/>
          <w:spacing w:val="2"/>
        </w:rPr>
        <w:t xml:space="preserve"> </w:t>
      </w:r>
      <w:r>
        <w:rPr>
          <w:rFonts w:ascii="Arial"/>
          <w:b/>
          <w:color w:val="006FC0"/>
          <w:spacing w:val="-1"/>
        </w:rPr>
        <w:t>date:</w:t>
      </w:r>
    </w:p>
    <w:p w14:paraId="2BF0CA2B" w14:textId="77777777" w:rsidR="00B0772D" w:rsidRDefault="00B0772D" w:rsidP="00B0772D">
      <w:pPr>
        <w:spacing w:before="11"/>
        <w:rPr>
          <w:rFonts w:ascii="Arial" w:eastAsia="Arial" w:hAnsi="Arial" w:cs="Arial"/>
          <w:b/>
          <w:bCs/>
          <w:sz w:val="12"/>
          <w:szCs w:val="12"/>
        </w:rPr>
      </w:pPr>
    </w:p>
    <w:p w14:paraId="4F889149" w14:textId="1B71F56F" w:rsidR="00B0772D" w:rsidRDefault="00832892" w:rsidP="00B0772D">
      <w:pPr>
        <w:spacing w:line="200" w:lineRule="atLeast"/>
        <w:ind w:left="14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8D848FE" wp14:editId="24884955">
                <wp:extent cx="2094865" cy="266065"/>
                <wp:effectExtent l="5080" t="8890" r="5080" b="10795"/>
                <wp:docPr id="18088585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2660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6A1AF" w14:textId="77777777" w:rsidR="00B0772D" w:rsidRDefault="00B0772D" w:rsidP="00B0772D">
                            <w:pPr>
                              <w:spacing w:before="74"/>
                              <w:ind w:left="145"/>
                              <w:rPr>
                                <w:rFonts w:ascii="Gill Sans MT" w:eastAsia="Gill Sans MT" w:hAnsi="Gill Sans MT" w:cs="Gill Sans MT"/>
                              </w:rPr>
                            </w:pPr>
                            <w:r>
                              <w:rPr>
                                <w:rFonts w:ascii="Gill Sans MT"/>
                                <w:spacing w:val="-5"/>
                              </w:rPr>
                              <w:t>N/A</w:t>
                            </w:r>
                          </w:p>
                        </w:txbxContent>
                      </wps:txbx>
                      <wps:bodyPr rot="0" vert="horz" wrap="square" lIns="0" tIns="0" rIns="0" bIns="0" anchor="t" anchorCtr="0" upright="1">
                        <a:noAutofit/>
                      </wps:bodyPr>
                    </wps:wsp>
                  </a:graphicData>
                </a:graphic>
              </wp:inline>
            </w:drawing>
          </mc:Choice>
          <mc:Fallback>
            <w:pict>
              <v:shape w14:anchorId="18D848FE" id="Text Box 26" o:spid="_x0000_s1034" type="#_x0000_t202" style="width:164.9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" filled="f" strokeweight=".5pt">
                <v:textbox inset="0,0,0,0">
                  <w:txbxContent>
                    <w:p w14:paraId="3256A1AF" w14:textId="77777777" w:rsidR="00B0772D" w:rsidRDefault="00B0772D" w:rsidP="00B0772D">
                      <w:pPr>
                        <w:spacing w:before="74"/>
                        <w:ind w:left="145"/>
                        <w:rPr>
                          <w:rFonts w:ascii="Gill Sans MT" w:eastAsia="Gill Sans MT" w:hAnsi="Gill Sans MT" w:cs="Gill Sans MT"/>
                        </w:rPr>
                      </w:pPr>
                      <w:r>
                        <w:rPr>
                          <w:rFonts w:ascii="Gill Sans MT"/>
                          <w:spacing w:val="-5"/>
                        </w:rPr>
                        <w:t>N/A</w:t>
                      </w:r>
                    </w:p>
                  </w:txbxContent>
                </v:textbox>
                <w10:anchorlock/>
              </v:shape>
            </w:pict>
          </mc:Fallback>
        </mc:AlternateContent>
      </w:r>
    </w:p>
    <w:p w14:paraId="5216A648" w14:textId="77777777" w:rsidR="008A3FF5" w:rsidRDefault="008A3FF5" w:rsidP="00B0772D">
      <w:pPr>
        <w:spacing w:line="200" w:lineRule="atLeast"/>
        <w:ind w:left="143"/>
        <w:rPr>
          <w:rFonts w:ascii="Arial" w:eastAsia="Arial" w:hAnsi="Arial" w:cs="Arial"/>
          <w:sz w:val="20"/>
          <w:szCs w:val="20"/>
        </w:rPr>
      </w:pPr>
    </w:p>
    <w:p w14:paraId="781B7691" w14:textId="77777777" w:rsidR="0012089F" w:rsidRDefault="0012089F" w:rsidP="008A3FF5">
      <w:pPr>
        <w:spacing w:before="72"/>
        <w:ind w:left="120"/>
        <w:rPr>
          <w:rFonts w:ascii="Arial"/>
          <w:b/>
          <w:color w:val="006FC0"/>
          <w:spacing w:val="-1"/>
        </w:rPr>
      </w:pPr>
    </w:p>
    <w:p w14:paraId="56409D46" w14:textId="34DF5DBA" w:rsidR="008A3FF5" w:rsidRDefault="008A3FF5" w:rsidP="008A3FF5">
      <w:pPr>
        <w:spacing w:before="72"/>
        <w:ind w:left="120"/>
        <w:rPr>
          <w:rFonts w:ascii="Arial"/>
          <w:b/>
          <w:color w:val="006FC0"/>
          <w:spacing w:val="-1"/>
        </w:rPr>
      </w:pPr>
      <w:r>
        <w:rPr>
          <w:rFonts w:ascii="Arial"/>
          <w:b/>
          <w:color w:val="006FC0"/>
          <w:spacing w:val="-1"/>
        </w:rPr>
        <w:t>Review</w:t>
      </w:r>
      <w:r>
        <w:rPr>
          <w:rFonts w:ascii="Arial"/>
          <w:b/>
          <w:color w:val="006FC0"/>
          <w:spacing w:val="-1"/>
        </w:rPr>
        <w:t>:</w:t>
      </w:r>
    </w:p>
    <w:p w14:paraId="286305BD" w14:textId="77777777" w:rsidR="008A3FF5" w:rsidRDefault="008A3FF5" w:rsidP="008A3FF5">
      <w:pPr>
        <w:spacing w:before="72"/>
        <w:ind w:left="120"/>
        <w:rPr>
          <w:rFonts w:ascii="Arial" w:eastAsia="Arial" w:hAnsi="Arial" w:cs="Arial"/>
        </w:rPr>
      </w:pPr>
    </w:p>
    <w:p w14:paraId="5D44CD3B" w14:textId="01DB5460" w:rsidR="008A3FF5" w:rsidRPr="008A3FF5" w:rsidRDefault="008A3FF5" w:rsidP="008A3FF5">
      <w:pPr>
        <w:ind w:firstLine="120"/>
        <w:rPr>
          <w:rFonts w:ascii="Arial" w:hAnsi="Arial" w:cs="Arial"/>
        </w:rPr>
      </w:pPr>
      <w:r w:rsidRPr="008A3FF5">
        <w:rPr>
          <w:rFonts w:ascii="Arial" w:hAnsi="Arial" w:cs="Arial"/>
        </w:rPr>
        <w:t>Next annual statement due December 2026.</w:t>
      </w:r>
    </w:p>
    <w:sectPr w:rsidR="008A3FF5" w:rsidRPr="008A3FF5" w:rsidSect="0012089F">
      <w:headerReference w:type="default" r:id="rId11"/>
      <w:headerReference w:type="first" r:id="rId12"/>
      <w:pgSz w:w="11910" w:h="16840"/>
      <w:pgMar w:top="1580" w:right="1320" w:bottom="28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70CB" w14:textId="77777777" w:rsidR="0049167D" w:rsidRDefault="0049167D" w:rsidP="00B0772D">
      <w:r>
        <w:separator/>
      </w:r>
    </w:p>
  </w:endnote>
  <w:endnote w:type="continuationSeparator" w:id="0">
    <w:p w14:paraId="4002E895" w14:textId="77777777" w:rsidR="0049167D" w:rsidRDefault="0049167D" w:rsidP="00B0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CBAD" w14:textId="77777777" w:rsidR="0049167D" w:rsidRDefault="0049167D" w:rsidP="00B0772D">
      <w:r>
        <w:separator/>
      </w:r>
    </w:p>
  </w:footnote>
  <w:footnote w:type="continuationSeparator" w:id="0">
    <w:p w14:paraId="3261DEC0" w14:textId="77777777" w:rsidR="0049167D" w:rsidRDefault="0049167D" w:rsidP="00B0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80F6" w14:textId="1AC33FFE" w:rsidR="008A3FF5" w:rsidRDefault="008A3FF5" w:rsidP="008A3FF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5E9E" w14:textId="7562B524" w:rsidR="0012089F" w:rsidRPr="0012089F" w:rsidRDefault="0012089F" w:rsidP="0012089F">
    <w:pPr>
      <w:pStyle w:val="Header"/>
      <w:jc w:val="center"/>
    </w:pPr>
    <w:r>
      <w:rPr>
        <w:noProof/>
      </w:rPr>
      <w:drawing>
        <wp:inline distT="0" distB="0" distL="0" distR="0" wp14:anchorId="66CC1D23" wp14:editId="083A3484">
          <wp:extent cx="857250" cy="857250"/>
          <wp:effectExtent l="0" t="0" r="0" b="0"/>
          <wp:docPr id="1440516744" name="Picture 2" descr="A logo with a city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16744" name="Picture 2" descr="A logo with a city and bi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8" cy="857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68B4"/>
    <w:multiLevelType w:val="hybridMultilevel"/>
    <w:tmpl w:val="D6203482"/>
    <w:lvl w:ilvl="0" w:tplc="D22683C0">
      <w:start w:val="1"/>
      <w:numFmt w:val="decimal"/>
      <w:lvlText w:val="%1."/>
      <w:lvlJc w:val="left"/>
      <w:pPr>
        <w:ind w:left="500" w:hanging="360"/>
      </w:pPr>
      <w:rPr>
        <w:rFonts w:ascii="Arial" w:eastAsia="Arial" w:hAnsi="Arial" w:hint="default"/>
        <w:b/>
        <w:bCs/>
        <w:color w:val="006FC0"/>
        <w:spacing w:val="-1"/>
        <w:sz w:val="22"/>
        <w:szCs w:val="22"/>
      </w:rPr>
    </w:lvl>
    <w:lvl w:ilvl="1" w:tplc="FE1AEB7E">
      <w:start w:val="1"/>
      <w:numFmt w:val="bullet"/>
      <w:lvlText w:val="•"/>
      <w:lvlJc w:val="left"/>
      <w:pPr>
        <w:ind w:left="1399" w:hanging="360"/>
      </w:pPr>
      <w:rPr>
        <w:rFonts w:hint="default"/>
      </w:rPr>
    </w:lvl>
    <w:lvl w:ilvl="2" w:tplc="DA4AE6B6">
      <w:start w:val="1"/>
      <w:numFmt w:val="bullet"/>
      <w:lvlText w:val="•"/>
      <w:lvlJc w:val="left"/>
      <w:pPr>
        <w:ind w:left="2297" w:hanging="360"/>
      </w:pPr>
      <w:rPr>
        <w:rFonts w:hint="default"/>
      </w:rPr>
    </w:lvl>
    <w:lvl w:ilvl="3" w:tplc="561E0F12">
      <w:start w:val="1"/>
      <w:numFmt w:val="bullet"/>
      <w:lvlText w:val="•"/>
      <w:lvlJc w:val="left"/>
      <w:pPr>
        <w:ind w:left="3196" w:hanging="360"/>
      </w:pPr>
      <w:rPr>
        <w:rFonts w:hint="default"/>
      </w:rPr>
    </w:lvl>
    <w:lvl w:ilvl="4" w:tplc="A3881ACC">
      <w:start w:val="1"/>
      <w:numFmt w:val="bullet"/>
      <w:lvlText w:val="•"/>
      <w:lvlJc w:val="left"/>
      <w:pPr>
        <w:ind w:left="4094" w:hanging="360"/>
      </w:pPr>
      <w:rPr>
        <w:rFonts w:hint="default"/>
      </w:rPr>
    </w:lvl>
    <w:lvl w:ilvl="5" w:tplc="59E05A54">
      <w:start w:val="1"/>
      <w:numFmt w:val="bullet"/>
      <w:lvlText w:val="•"/>
      <w:lvlJc w:val="left"/>
      <w:pPr>
        <w:ind w:left="4993" w:hanging="360"/>
      </w:pPr>
      <w:rPr>
        <w:rFonts w:hint="default"/>
      </w:rPr>
    </w:lvl>
    <w:lvl w:ilvl="6" w:tplc="AF84CF08">
      <w:start w:val="1"/>
      <w:numFmt w:val="bullet"/>
      <w:lvlText w:val="•"/>
      <w:lvlJc w:val="left"/>
      <w:pPr>
        <w:ind w:left="5892" w:hanging="360"/>
      </w:pPr>
      <w:rPr>
        <w:rFonts w:hint="default"/>
      </w:rPr>
    </w:lvl>
    <w:lvl w:ilvl="7" w:tplc="DC5C65D4">
      <w:start w:val="1"/>
      <w:numFmt w:val="bullet"/>
      <w:lvlText w:val="•"/>
      <w:lvlJc w:val="left"/>
      <w:pPr>
        <w:ind w:left="6790" w:hanging="360"/>
      </w:pPr>
      <w:rPr>
        <w:rFonts w:hint="default"/>
      </w:rPr>
    </w:lvl>
    <w:lvl w:ilvl="8" w:tplc="092E8B00">
      <w:start w:val="1"/>
      <w:numFmt w:val="bullet"/>
      <w:lvlText w:val="•"/>
      <w:lvlJc w:val="left"/>
      <w:pPr>
        <w:ind w:left="7689" w:hanging="360"/>
      </w:pPr>
      <w:rPr>
        <w:rFonts w:hint="default"/>
      </w:rPr>
    </w:lvl>
  </w:abstractNum>
  <w:abstractNum w:abstractNumId="1" w15:restartNumberingAfterBreak="0">
    <w:nsid w:val="62DF436C"/>
    <w:multiLevelType w:val="hybridMultilevel"/>
    <w:tmpl w:val="A3961EE4"/>
    <w:lvl w:ilvl="0" w:tplc="73BC63B4">
      <w:start w:val="1"/>
      <w:numFmt w:val="decimal"/>
      <w:lvlText w:val="%1."/>
      <w:lvlJc w:val="left"/>
      <w:pPr>
        <w:ind w:left="498" w:hanging="358"/>
      </w:pPr>
      <w:rPr>
        <w:rFonts w:ascii="Arial" w:eastAsia="Arial" w:hAnsi="Arial" w:hint="default"/>
        <w:spacing w:val="-1"/>
        <w:sz w:val="22"/>
        <w:szCs w:val="22"/>
      </w:rPr>
    </w:lvl>
    <w:lvl w:ilvl="1" w:tplc="7A580E42">
      <w:start w:val="1"/>
      <w:numFmt w:val="bullet"/>
      <w:lvlText w:val="•"/>
      <w:lvlJc w:val="left"/>
      <w:pPr>
        <w:ind w:left="1396" w:hanging="358"/>
      </w:pPr>
      <w:rPr>
        <w:rFonts w:hint="default"/>
      </w:rPr>
    </w:lvl>
    <w:lvl w:ilvl="2" w:tplc="651C3ED4">
      <w:start w:val="1"/>
      <w:numFmt w:val="bullet"/>
      <w:lvlText w:val="•"/>
      <w:lvlJc w:val="left"/>
      <w:pPr>
        <w:ind w:left="2295" w:hanging="358"/>
      </w:pPr>
      <w:rPr>
        <w:rFonts w:hint="default"/>
      </w:rPr>
    </w:lvl>
    <w:lvl w:ilvl="3" w:tplc="AE22BD46">
      <w:start w:val="1"/>
      <w:numFmt w:val="bullet"/>
      <w:lvlText w:val="•"/>
      <w:lvlJc w:val="left"/>
      <w:pPr>
        <w:ind w:left="3194" w:hanging="358"/>
      </w:pPr>
      <w:rPr>
        <w:rFonts w:hint="default"/>
      </w:rPr>
    </w:lvl>
    <w:lvl w:ilvl="4" w:tplc="97F4E3E0">
      <w:start w:val="1"/>
      <w:numFmt w:val="bullet"/>
      <w:lvlText w:val="•"/>
      <w:lvlJc w:val="left"/>
      <w:pPr>
        <w:ind w:left="4093" w:hanging="358"/>
      </w:pPr>
      <w:rPr>
        <w:rFonts w:hint="default"/>
      </w:rPr>
    </w:lvl>
    <w:lvl w:ilvl="5" w:tplc="B7AA6B04">
      <w:start w:val="1"/>
      <w:numFmt w:val="bullet"/>
      <w:lvlText w:val="•"/>
      <w:lvlJc w:val="left"/>
      <w:pPr>
        <w:ind w:left="4992" w:hanging="358"/>
      </w:pPr>
      <w:rPr>
        <w:rFonts w:hint="default"/>
      </w:rPr>
    </w:lvl>
    <w:lvl w:ilvl="6" w:tplc="E0DC095A">
      <w:start w:val="1"/>
      <w:numFmt w:val="bullet"/>
      <w:lvlText w:val="•"/>
      <w:lvlJc w:val="left"/>
      <w:pPr>
        <w:ind w:left="5891" w:hanging="358"/>
      </w:pPr>
      <w:rPr>
        <w:rFonts w:hint="default"/>
      </w:rPr>
    </w:lvl>
    <w:lvl w:ilvl="7" w:tplc="339C40B8">
      <w:start w:val="1"/>
      <w:numFmt w:val="bullet"/>
      <w:lvlText w:val="•"/>
      <w:lvlJc w:val="left"/>
      <w:pPr>
        <w:ind w:left="6789" w:hanging="358"/>
      </w:pPr>
      <w:rPr>
        <w:rFonts w:hint="default"/>
      </w:rPr>
    </w:lvl>
    <w:lvl w:ilvl="8" w:tplc="4AA875A8">
      <w:start w:val="1"/>
      <w:numFmt w:val="bullet"/>
      <w:lvlText w:val="•"/>
      <w:lvlJc w:val="left"/>
      <w:pPr>
        <w:ind w:left="7688" w:hanging="358"/>
      </w:pPr>
      <w:rPr>
        <w:rFonts w:hint="default"/>
      </w:rPr>
    </w:lvl>
  </w:abstractNum>
  <w:num w:numId="1" w16cid:durableId="157966758">
    <w:abstractNumId w:val="0"/>
  </w:num>
  <w:num w:numId="2" w16cid:durableId="68387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6B"/>
    <w:rsid w:val="0012089F"/>
    <w:rsid w:val="00356581"/>
    <w:rsid w:val="00441A32"/>
    <w:rsid w:val="0049167D"/>
    <w:rsid w:val="00545A6B"/>
    <w:rsid w:val="00832892"/>
    <w:rsid w:val="008A3FF5"/>
    <w:rsid w:val="009B2C5C"/>
    <w:rsid w:val="00B0772D"/>
    <w:rsid w:val="00CA6C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F8D07"/>
  <w15:docId w15:val="{F46E8B62-C87C-4A06-B2CC-1E8FE42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00" w:hanging="360"/>
      <w:outlineLvl w:val="0"/>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19"/>
      <w:ind w:left="498" w:hanging="35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772D"/>
    <w:pPr>
      <w:tabs>
        <w:tab w:val="center" w:pos="4513"/>
        <w:tab w:val="right" w:pos="9026"/>
      </w:tabs>
    </w:pPr>
  </w:style>
  <w:style w:type="character" w:customStyle="1" w:styleId="HeaderChar">
    <w:name w:val="Header Char"/>
    <w:basedOn w:val="DefaultParagraphFont"/>
    <w:link w:val="Header"/>
    <w:uiPriority w:val="99"/>
    <w:rsid w:val="00B0772D"/>
  </w:style>
  <w:style w:type="paragraph" w:styleId="Footer">
    <w:name w:val="footer"/>
    <w:basedOn w:val="Normal"/>
    <w:link w:val="FooterChar"/>
    <w:uiPriority w:val="99"/>
    <w:unhideWhenUsed/>
    <w:rsid w:val="00B0772D"/>
    <w:pPr>
      <w:tabs>
        <w:tab w:val="center" w:pos="4513"/>
        <w:tab w:val="right" w:pos="9026"/>
      </w:tabs>
    </w:pPr>
  </w:style>
  <w:style w:type="character" w:customStyle="1" w:styleId="FooterChar">
    <w:name w:val="Footer Char"/>
    <w:basedOn w:val="DefaultParagraphFont"/>
    <w:link w:val="Footer"/>
    <w:uiPriority w:val="99"/>
    <w:rsid w:val="00B0772D"/>
  </w:style>
  <w:style w:type="character" w:styleId="Hyperlink">
    <w:name w:val="Hyperlink"/>
    <w:basedOn w:val="DefaultParagraphFont"/>
    <w:uiPriority w:val="99"/>
    <w:unhideWhenUsed/>
    <w:rsid w:val="0012089F"/>
    <w:rPr>
      <w:color w:val="0000FF" w:themeColor="hyperlink"/>
      <w:u w:val="single"/>
    </w:rPr>
  </w:style>
  <w:style w:type="character" w:styleId="UnresolvedMention">
    <w:name w:val="Unresolved Mention"/>
    <w:basedOn w:val="DefaultParagraphFont"/>
    <w:uiPriority w:val="99"/>
    <w:semiHidden/>
    <w:unhideWhenUsed/>
    <w:rsid w:val="0012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gland.nhs.uk/ourwork/prevention/antimicrobial-resistance-am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ourwork/prevention/antimicrobial-resistance-am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gland.nhs.uk/ourwork/prevention/antimicrobial-resistance-amr/" TargetMode="External"/><Relationship Id="rId4" Type="http://schemas.openxmlformats.org/officeDocument/2006/relationships/webSettings" Target="webSettings.xml"/><Relationship Id="rId9" Type="http://schemas.openxmlformats.org/officeDocument/2006/relationships/hyperlink" Target="https://www.england.nhs.uk/ourwork/prevention/antimicrobial-resistance-am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LITTLE, Mark (WIDCOMBE SURGERY)</cp:lastModifiedBy>
  <cp:revision>2</cp:revision>
  <dcterms:created xsi:type="dcterms:W3CDTF">2026-01-13T11:50:00Z</dcterms:created>
  <dcterms:modified xsi:type="dcterms:W3CDTF">2026-01-13T11:50:00Z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ies>
</file>